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6C1" w:rsidRPr="007243D1" w:rsidRDefault="00FA36C1" w:rsidP="004859EE">
      <w:pPr>
        <w:spacing w:line="360" w:lineRule="auto"/>
        <w:jc w:val="center"/>
        <w:rPr>
          <w:rFonts w:ascii="宋体"/>
          <w:b/>
          <w:spacing w:val="40"/>
          <w:sz w:val="44"/>
        </w:rPr>
      </w:pPr>
      <w:r w:rsidRPr="007243D1">
        <w:rPr>
          <w:rFonts w:ascii="宋体" w:hAnsi="宋体" w:hint="eastAsia"/>
          <w:b/>
          <w:spacing w:val="40"/>
          <w:sz w:val="44"/>
        </w:rPr>
        <w:t>苏州建设交通高等职业技术学校</w:t>
      </w:r>
    </w:p>
    <w:p w:rsidR="00FA36C1" w:rsidRPr="007243D1" w:rsidRDefault="00FA36C1" w:rsidP="004859EE">
      <w:pPr>
        <w:spacing w:line="360" w:lineRule="auto"/>
        <w:jc w:val="center"/>
        <w:rPr>
          <w:rFonts w:ascii="宋体"/>
          <w:b/>
          <w:spacing w:val="40"/>
          <w:sz w:val="44"/>
        </w:rPr>
      </w:pPr>
      <w:r w:rsidRPr="007243D1">
        <w:rPr>
          <w:rFonts w:ascii="宋体" w:hAnsi="宋体" w:hint="eastAsia"/>
          <w:b/>
          <w:spacing w:val="40"/>
          <w:sz w:val="44"/>
        </w:rPr>
        <w:t>行政处室每周主要工作</w:t>
      </w:r>
    </w:p>
    <w:p w:rsidR="00FA36C1" w:rsidRPr="00C91BE0" w:rsidRDefault="00FA36C1" w:rsidP="004859EE">
      <w:pPr>
        <w:spacing w:line="360" w:lineRule="auto"/>
        <w:jc w:val="center"/>
        <w:rPr>
          <w:rFonts w:ascii="仿宋_GB2312"/>
          <w:sz w:val="30"/>
        </w:rPr>
      </w:pPr>
      <w:r w:rsidRPr="00C91BE0">
        <w:rPr>
          <w:rFonts w:ascii="仿宋_GB2312" w:hint="eastAsia"/>
          <w:sz w:val="30"/>
        </w:rPr>
        <w:t>（</w:t>
      </w:r>
      <w:r w:rsidRPr="00C91BE0">
        <w:rPr>
          <w:rFonts w:ascii="仿宋_GB2312"/>
          <w:sz w:val="30"/>
        </w:rPr>
        <w:t>20</w:t>
      </w:r>
      <w:r w:rsidR="007B165F">
        <w:rPr>
          <w:rFonts w:ascii="仿宋_GB2312" w:hint="eastAsia"/>
          <w:sz w:val="30"/>
        </w:rPr>
        <w:t>20</w:t>
      </w:r>
      <w:r w:rsidRPr="00C91BE0">
        <w:rPr>
          <w:rFonts w:ascii="仿宋_GB2312" w:hint="eastAsia"/>
          <w:sz w:val="30"/>
        </w:rPr>
        <w:t>年</w:t>
      </w:r>
      <w:r w:rsidR="00CA4DCA">
        <w:rPr>
          <w:rFonts w:ascii="仿宋_GB2312" w:hint="eastAsia"/>
          <w:sz w:val="30"/>
        </w:rPr>
        <w:t>4</w:t>
      </w:r>
      <w:r w:rsidRPr="00C91BE0">
        <w:rPr>
          <w:rFonts w:ascii="仿宋_GB2312" w:hint="eastAsia"/>
          <w:sz w:val="30"/>
        </w:rPr>
        <w:t>月</w:t>
      </w:r>
      <w:r w:rsidR="00CA4DCA">
        <w:rPr>
          <w:rFonts w:ascii="仿宋_GB2312" w:hint="eastAsia"/>
          <w:sz w:val="30"/>
        </w:rPr>
        <w:t>7</w:t>
      </w:r>
      <w:r w:rsidRPr="00C91BE0">
        <w:rPr>
          <w:rFonts w:ascii="仿宋_GB2312" w:hint="eastAsia"/>
          <w:sz w:val="30"/>
        </w:rPr>
        <w:t>日～</w:t>
      </w:r>
      <w:r w:rsidR="007B5C1B">
        <w:rPr>
          <w:rFonts w:ascii="仿宋_GB2312" w:hint="eastAsia"/>
          <w:sz w:val="30"/>
        </w:rPr>
        <w:t>2020</w:t>
      </w:r>
      <w:r w:rsidR="007B5C1B">
        <w:rPr>
          <w:rFonts w:ascii="仿宋_GB2312" w:hint="eastAsia"/>
          <w:sz w:val="30"/>
        </w:rPr>
        <w:t>年</w:t>
      </w:r>
      <w:r w:rsidR="00CA4DCA">
        <w:rPr>
          <w:rFonts w:ascii="仿宋_GB2312" w:hint="eastAsia"/>
          <w:sz w:val="30"/>
        </w:rPr>
        <w:t>4</w:t>
      </w:r>
      <w:r w:rsidRPr="00C91BE0">
        <w:rPr>
          <w:rFonts w:ascii="仿宋_GB2312" w:hint="eastAsia"/>
          <w:sz w:val="30"/>
        </w:rPr>
        <w:t>月</w:t>
      </w:r>
      <w:r w:rsidR="00CA4DCA">
        <w:rPr>
          <w:rFonts w:ascii="仿宋_GB2312" w:hint="eastAsia"/>
          <w:sz w:val="30"/>
        </w:rPr>
        <w:t>11</w:t>
      </w:r>
      <w:r>
        <w:rPr>
          <w:rFonts w:ascii="仿宋_GB2312" w:hint="eastAsia"/>
          <w:sz w:val="30"/>
        </w:rPr>
        <w:t>日）</w:t>
      </w:r>
    </w:p>
    <w:tbl>
      <w:tblPr>
        <w:tblW w:w="86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1199"/>
        <w:gridCol w:w="4562"/>
        <w:gridCol w:w="924"/>
        <w:gridCol w:w="992"/>
        <w:gridCol w:w="956"/>
      </w:tblGrid>
      <w:tr w:rsidR="00FA36C1" w:rsidRPr="00200DED" w:rsidTr="00E04A50">
        <w:trPr>
          <w:cantSplit/>
          <w:trHeight w:val="567"/>
          <w:jc w:val="center"/>
        </w:trPr>
        <w:tc>
          <w:tcPr>
            <w:tcW w:w="1199"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序号</w:t>
            </w:r>
          </w:p>
        </w:tc>
        <w:tc>
          <w:tcPr>
            <w:tcW w:w="4562"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本周主要工作、会议、活动内容</w:t>
            </w:r>
          </w:p>
        </w:tc>
        <w:tc>
          <w:tcPr>
            <w:tcW w:w="924"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负责</w:t>
            </w:r>
          </w:p>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部门</w:t>
            </w:r>
          </w:p>
        </w:tc>
        <w:tc>
          <w:tcPr>
            <w:tcW w:w="992"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分管领导</w:t>
            </w:r>
          </w:p>
        </w:tc>
        <w:tc>
          <w:tcPr>
            <w:tcW w:w="956"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备注</w:t>
            </w:r>
          </w:p>
        </w:tc>
      </w:tr>
      <w:tr w:rsidR="00FA36C1" w:rsidRPr="00EA0465" w:rsidTr="003B603A">
        <w:trPr>
          <w:cantSplit/>
          <w:trHeight w:val="506"/>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w:t>
            </w:r>
          </w:p>
        </w:tc>
        <w:tc>
          <w:tcPr>
            <w:tcW w:w="4562" w:type="dxa"/>
          </w:tcPr>
          <w:p w:rsidR="00F51162" w:rsidRPr="00BE4867" w:rsidRDefault="00F51162" w:rsidP="00F51162">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w:t>
            </w:r>
            <w:r w:rsidR="0028009D" w:rsidRPr="00BE4867">
              <w:rPr>
                <w:rFonts w:ascii="宋体" w:hAnsi="宋体" w:hint="eastAsia"/>
                <w:sz w:val="18"/>
                <w:szCs w:val="18"/>
              </w:rPr>
              <w:t>组织</w:t>
            </w:r>
            <w:r w:rsidRPr="00BE4867">
              <w:rPr>
                <w:rFonts w:ascii="宋体" w:hAnsi="宋体"/>
                <w:sz w:val="18"/>
                <w:szCs w:val="18"/>
              </w:rPr>
              <w:t>部门人员</w:t>
            </w:r>
            <w:r w:rsidR="0028009D" w:rsidRPr="00BE4867">
              <w:rPr>
                <w:rFonts w:ascii="宋体" w:hAnsi="宋体"/>
                <w:sz w:val="18"/>
                <w:szCs w:val="18"/>
              </w:rPr>
              <w:t>学习</w:t>
            </w:r>
            <w:r w:rsidRPr="00BE4867">
              <w:rPr>
                <w:rFonts w:ascii="宋体" w:hAnsi="宋体"/>
                <w:sz w:val="18"/>
                <w:szCs w:val="18"/>
              </w:rPr>
              <w:t>开学防控工作预案汇编和江苏省中小学2020</w:t>
            </w:r>
            <w:r w:rsidR="0028009D" w:rsidRPr="00BE4867">
              <w:rPr>
                <w:rFonts w:ascii="宋体" w:hAnsi="宋体"/>
                <w:sz w:val="18"/>
                <w:szCs w:val="18"/>
              </w:rPr>
              <w:t>年春季学期错峰开学指导方案</w:t>
            </w:r>
          </w:p>
          <w:p w:rsidR="00FA36C1" w:rsidRPr="00BE4867" w:rsidRDefault="00F51162" w:rsidP="0028009D">
            <w:pPr>
              <w:tabs>
                <w:tab w:val="left" w:pos="5655"/>
              </w:tabs>
              <w:autoSpaceDE w:val="0"/>
              <w:autoSpaceDN w:val="0"/>
              <w:adjustRightInd w:val="0"/>
              <w:spacing w:line="260" w:lineRule="exact"/>
              <w:rPr>
                <w:rFonts w:ascii="宋体" w:cs="宋体"/>
                <w:sz w:val="18"/>
                <w:szCs w:val="18"/>
                <w:lang w:val="zh-CN"/>
              </w:rPr>
            </w:pPr>
            <w:r w:rsidRPr="00BE4867">
              <w:rPr>
                <w:rFonts w:ascii="宋体" w:hAnsi="宋体"/>
                <w:sz w:val="18"/>
                <w:szCs w:val="18"/>
              </w:rPr>
              <w:t>2.召集支部书记</w:t>
            </w:r>
            <w:r w:rsidR="0028009D" w:rsidRPr="00BE4867">
              <w:rPr>
                <w:rFonts w:ascii="宋体" w:hAnsi="宋体" w:hint="eastAsia"/>
                <w:sz w:val="18"/>
                <w:szCs w:val="18"/>
              </w:rPr>
              <w:t>学习</w:t>
            </w:r>
            <w:r w:rsidRPr="00BE4867">
              <w:rPr>
                <w:rFonts w:ascii="宋体" w:hAnsi="宋体"/>
                <w:sz w:val="18"/>
                <w:szCs w:val="18"/>
              </w:rPr>
              <w:t>防控工作预案汇编、新冠肺炎开学宣传教育工作方案和落实好党支部协助做好新冠肺炎学生开学工作会议</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党办</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占百春</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2</w:t>
            </w:r>
          </w:p>
        </w:tc>
        <w:tc>
          <w:tcPr>
            <w:tcW w:w="4562" w:type="dxa"/>
            <w:vAlign w:val="center"/>
          </w:tcPr>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1.2020年上直属学校绩效考核基础数据、交流教师核对表上报教发中心</w:t>
            </w:r>
          </w:p>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2.做好疫情防控期间开学验收准备工作</w:t>
            </w:r>
          </w:p>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3.做好迎接教育局新学期开学检查准备工作</w:t>
            </w:r>
          </w:p>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4.汇总发布每周工作计划</w:t>
            </w:r>
          </w:p>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5.做好相关劳动工资业务</w:t>
            </w:r>
          </w:p>
          <w:p w:rsidR="000A6CF1" w:rsidRPr="00BE4867" w:rsidRDefault="00F51162"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6.组织好全校行政人员开学工作会议</w:t>
            </w:r>
          </w:p>
          <w:p w:rsidR="00FA36C1" w:rsidRPr="00BE4867" w:rsidRDefault="00F51162" w:rsidP="000A6CF1">
            <w:pPr>
              <w:tabs>
                <w:tab w:val="left" w:pos="5655"/>
              </w:tabs>
              <w:autoSpaceDE w:val="0"/>
              <w:autoSpaceDN w:val="0"/>
              <w:adjustRightInd w:val="0"/>
              <w:spacing w:line="260" w:lineRule="exact"/>
              <w:rPr>
                <w:rFonts w:ascii="宋体"/>
                <w:sz w:val="18"/>
                <w:szCs w:val="18"/>
              </w:rPr>
            </w:pPr>
            <w:r w:rsidRPr="00BE4867">
              <w:rPr>
                <w:rFonts w:ascii="宋体" w:hAnsi="宋体"/>
                <w:sz w:val="18"/>
                <w:szCs w:val="18"/>
              </w:rPr>
              <w:t>7.汇总发布4月份</w:t>
            </w:r>
            <w:proofErr w:type="gramStart"/>
            <w:r w:rsidRPr="00BE4867">
              <w:rPr>
                <w:rFonts w:ascii="宋体" w:hAnsi="宋体"/>
                <w:sz w:val="18"/>
                <w:szCs w:val="18"/>
              </w:rPr>
              <w:t>值班护导安排</w:t>
            </w:r>
            <w:proofErr w:type="gramEnd"/>
            <w:r w:rsidRPr="00BE4867">
              <w:rPr>
                <w:rFonts w:ascii="宋体" w:hAnsi="宋体"/>
                <w:sz w:val="18"/>
                <w:szCs w:val="18"/>
              </w:rPr>
              <w:t>表</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校办</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占百春</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3</w:t>
            </w:r>
          </w:p>
        </w:tc>
        <w:tc>
          <w:tcPr>
            <w:tcW w:w="4562" w:type="dxa"/>
            <w:vAlign w:val="center"/>
          </w:tcPr>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670215" w:rsidRPr="00BE4867">
              <w:rPr>
                <w:rFonts w:ascii="宋体" w:hAnsi="宋体" w:hint="eastAsia"/>
                <w:sz w:val="18"/>
                <w:szCs w:val="18"/>
              </w:rPr>
              <w:t>慰问外地返苏住校隔离中的教师</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w:t>
            </w:r>
            <w:r w:rsidR="00670215" w:rsidRPr="00BE4867">
              <w:rPr>
                <w:rFonts w:ascii="宋体" w:hAnsi="宋体"/>
                <w:sz w:val="18"/>
                <w:szCs w:val="18"/>
              </w:rPr>
              <w:t>寒假及疫情期间住院教职工慰问金发放</w:t>
            </w:r>
          </w:p>
          <w:p w:rsidR="00FA36C1"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00670215" w:rsidRPr="00BE4867">
              <w:rPr>
                <w:rFonts w:ascii="宋体" w:hAnsi="宋体" w:hint="eastAsia"/>
                <w:sz w:val="18"/>
                <w:szCs w:val="18"/>
              </w:rPr>
              <w:t>参加无偿献血教职工营养补助发放</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工会</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占百春</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196135">
        <w:trPr>
          <w:cantSplit/>
          <w:trHeight w:val="564"/>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4</w:t>
            </w:r>
          </w:p>
        </w:tc>
        <w:tc>
          <w:tcPr>
            <w:tcW w:w="4562" w:type="dxa"/>
          </w:tcPr>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670215" w:rsidRPr="00BE4867">
              <w:rPr>
                <w:rFonts w:ascii="宋体" w:hAnsi="宋体" w:hint="eastAsia"/>
                <w:sz w:val="18"/>
                <w:szCs w:val="18"/>
              </w:rPr>
              <w:t>复学后情绪疏导、情感关怀工作培训</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w:t>
            </w:r>
            <w:r w:rsidR="00670215" w:rsidRPr="00BE4867">
              <w:rPr>
                <w:rFonts w:ascii="宋体" w:hAnsi="宋体" w:hint="eastAsia"/>
                <w:sz w:val="18"/>
                <w:szCs w:val="18"/>
              </w:rPr>
              <w:t>首届最美学习笔记活动评选工作</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00670215" w:rsidRPr="00BE4867">
              <w:rPr>
                <w:rFonts w:ascii="宋体" w:hAnsi="宋体" w:hint="eastAsia"/>
                <w:sz w:val="18"/>
                <w:szCs w:val="18"/>
              </w:rPr>
              <w:t>“宅家防疫，温暖陪伴”故事征集</w:t>
            </w:r>
          </w:p>
          <w:p w:rsidR="00FA36C1"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4.</w:t>
            </w:r>
            <w:r w:rsidR="00670215" w:rsidRPr="00BE4867">
              <w:rPr>
                <w:rFonts w:ascii="宋体" w:hAnsi="宋体" w:hint="eastAsia"/>
                <w:sz w:val="18"/>
                <w:szCs w:val="18"/>
              </w:rPr>
              <w:t>确定2020上半年入团积极分子</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团委</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占百春</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0A6CF1">
        <w:trPr>
          <w:cantSplit/>
          <w:trHeight w:val="134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5</w:t>
            </w:r>
          </w:p>
        </w:tc>
        <w:tc>
          <w:tcPr>
            <w:tcW w:w="4562" w:type="dxa"/>
          </w:tcPr>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670215" w:rsidRPr="00BE4867">
              <w:rPr>
                <w:rFonts w:ascii="宋体" w:hAnsi="宋体" w:hint="eastAsia"/>
                <w:sz w:val="18"/>
                <w:szCs w:val="18"/>
              </w:rPr>
              <w:t>确定校历及作息时间表</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w:t>
            </w:r>
            <w:r w:rsidR="00670215" w:rsidRPr="00BE4867">
              <w:rPr>
                <w:rFonts w:ascii="宋体" w:hAnsi="宋体" w:hint="eastAsia"/>
                <w:sz w:val="18"/>
                <w:szCs w:val="18"/>
              </w:rPr>
              <w:t>教材发放准备工作</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00670215" w:rsidRPr="00BE4867">
              <w:rPr>
                <w:rFonts w:ascii="宋体" w:hAnsi="宋体" w:hint="eastAsia"/>
                <w:sz w:val="18"/>
                <w:szCs w:val="18"/>
              </w:rPr>
              <w:t>确定课表</w:t>
            </w:r>
          </w:p>
          <w:p w:rsidR="00670215"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4.完成各类教学手册发放工作</w:t>
            </w:r>
          </w:p>
          <w:p w:rsidR="006F6D48"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5.做好教务条</w:t>
            </w:r>
            <w:proofErr w:type="gramStart"/>
            <w:r w:rsidRPr="00BE4867">
              <w:rPr>
                <w:rFonts w:ascii="宋体" w:hAnsi="宋体" w:hint="eastAsia"/>
                <w:sz w:val="18"/>
                <w:szCs w:val="18"/>
              </w:rPr>
              <w:t>线培训</w:t>
            </w:r>
            <w:proofErr w:type="gramEnd"/>
            <w:r w:rsidRPr="00BE4867">
              <w:rPr>
                <w:rFonts w:ascii="宋体" w:hAnsi="宋体" w:hint="eastAsia"/>
                <w:sz w:val="18"/>
                <w:szCs w:val="18"/>
              </w:rPr>
              <w:t>工作</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教务处</w:t>
            </w:r>
          </w:p>
        </w:tc>
        <w:tc>
          <w:tcPr>
            <w:tcW w:w="992" w:type="dxa"/>
            <w:vAlign w:val="center"/>
          </w:tcPr>
          <w:p w:rsidR="00FA36C1" w:rsidRPr="00EA0465" w:rsidRDefault="00FA36C1" w:rsidP="00EA0465">
            <w:pPr>
              <w:spacing w:line="260" w:lineRule="exact"/>
              <w:jc w:val="center"/>
              <w:rPr>
                <w:rFonts w:ascii="宋体"/>
                <w:color w:val="FF0000"/>
                <w:sz w:val="18"/>
                <w:szCs w:val="18"/>
              </w:rPr>
            </w:pPr>
            <w:r w:rsidRPr="00EA0465">
              <w:rPr>
                <w:rFonts w:ascii="宋体" w:hAnsi="宋体" w:cs="宋体" w:hint="eastAsia"/>
                <w:sz w:val="18"/>
                <w:szCs w:val="18"/>
              </w:rPr>
              <w:t>谢永东</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6</w:t>
            </w:r>
          </w:p>
        </w:tc>
        <w:tc>
          <w:tcPr>
            <w:tcW w:w="4562" w:type="dxa"/>
            <w:vAlign w:val="center"/>
          </w:tcPr>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670215" w:rsidRPr="00BE4867">
              <w:rPr>
                <w:rFonts w:ascii="宋体" w:hAnsi="宋体" w:hint="eastAsia"/>
                <w:sz w:val="18"/>
                <w:szCs w:val="18"/>
              </w:rPr>
              <w:t>4月8</w:t>
            </w:r>
            <w:r w:rsidRPr="00BE4867">
              <w:rPr>
                <w:rFonts w:ascii="宋体" w:hAnsi="宋体" w:hint="eastAsia"/>
                <w:sz w:val="18"/>
                <w:szCs w:val="18"/>
              </w:rPr>
              <w:t>日</w:t>
            </w:r>
            <w:r w:rsidR="00670215" w:rsidRPr="00BE4867">
              <w:rPr>
                <w:rFonts w:ascii="宋体" w:hAnsi="宋体" w:hint="eastAsia"/>
                <w:sz w:val="18"/>
                <w:szCs w:val="18"/>
              </w:rPr>
              <w:t>9:00行政楼303，学工条线培训</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w:t>
            </w:r>
            <w:r w:rsidR="00670215" w:rsidRPr="00BE4867">
              <w:rPr>
                <w:rFonts w:ascii="宋体" w:hAnsi="宋体" w:hint="eastAsia"/>
                <w:sz w:val="18"/>
                <w:szCs w:val="18"/>
              </w:rPr>
              <w:t>全体班主任正式上班后全员培训</w:t>
            </w:r>
          </w:p>
          <w:p w:rsidR="00670215"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00670215" w:rsidRPr="00BE4867">
              <w:rPr>
                <w:rFonts w:ascii="宋体" w:hAnsi="宋体" w:hint="eastAsia"/>
                <w:sz w:val="18"/>
                <w:szCs w:val="18"/>
              </w:rPr>
              <w:t>德育工作创新案例、研究成果和金点子征集上报</w:t>
            </w:r>
          </w:p>
          <w:p w:rsidR="00FA36C1" w:rsidRPr="00BE4867" w:rsidRDefault="000A6CF1" w:rsidP="00670215">
            <w:pPr>
              <w:tabs>
                <w:tab w:val="left" w:pos="5655"/>
              </w:tabs>
              <w:autoSpaceDE w:val="0"/>
              <w:autoSpaceDN w:val="0"/>
              <w:adjustRightInd w:val="0"/>
              <w:spacing w:line="260" w:lineRule="exact"/>
              <w:rPr>
                <w:rFonts w:ascii="宋体" w:cs="宋体"/>
                <w:sz w:val="18"/>
                <w:szCs w:val="18"/>
                <w:lang w:val="zh-CN"/>
              </w:rPr>
            </w:pPr>
            <w:r w:rsidRPr="00BE4867">
              <w:rPr>
                <w:rFonts w:ascii="宋体" w:hAnsi="宋体" w:hint="eastAsia"/>
                <w:sz w:val="18"/>
                <w:szCs w:val="18"/>
              </w:rPr>
              <w:t>4.</w:t>
            </w:r>
            <w:r w:rsidR="00670215" w:rsidRPr="00BE4867">
              <w:rPr>
                <w:rFonts w:ascii="宋体" w:hAnsi="宋体" w:hint="eastAsia"/>
                <w:sz w:val="18"/>
                <w:szCs w:val="18"/>
              </w:rPr>
              <w:t>开学前学工条线检查</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学工处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戎成</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7</w:t>
            </w:r>
          </w:p>
        </w:tc>
        <w:tc>
          <w:tcPr>
            <w:tcW w:w="4562" w:type="dxa"/>
            <w:vAlign w:val="center"/>
          </w:tcPr>
          <w:p w:rsidR="000A6CF1" w:rsidRPr="00BE4867" w:rsidRDefault="000A6CF1"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1.毕业班学生去向统计</w:t>
            </w:r>
          </w:p>
          <w:p w:rsidR="000A6CF1" w:rsidRPr="00BE4867" w:rsidRDefault="000A6CF1"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2.毕业班班主任培训</w:t>
            </w:r>
          </w:p>
          <w:p w:rsidR="000A6CF1" w:rsidRPr="00BE4867" w:rsidRDefault="000A6CF1"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3.专接本学生开学协调</w:t>
            </w:r>
          </w:p>
          <w:p w:rsidR="00FA36C1" w:rsidRPr="00BE4867" w:rsidRDefault="000A6CF1"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4.</w:t>
            </w:r>
            <w:r w:rsidR="00670215" w:rsidRPr="00BE4867">
              <w:rPr>
                <w:rFonts w:ascii="宋体" w:hAnsi="宋体"/>
                <w:sz w:val="18"/>
                <w:szCs w:val="18"/>
              </w:rPr>
              <w:t>创新创业作业征集</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招就处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戎成</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8</w:t>
            </w:r>
          </w:p>
        </w:tc>
        <w:tc>
          <w:tcPr>
            <w:tcW w:w="4562" w:type="dxa"/>
            <w:vAlign w:val="center"/>
          </w:tcPr>
          <w:p w:rsidR="009C10F1" w:rsidRPr="00BE4867" w:rsidRDefault="00E941E6"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9C10F1" w:rsidRPr="00BE4867">
              <w:rPr>
                <w:rFonts w:ascii="宋体" w:hAnsi="宋体" w:hint="eastAsia"/>
                <w:sz w:val="18"/>
                <w:szCs w:val="18"/>
              </w:rPr>
              <w:t>部门疫情防控学习</w:t>
            </w:r>
            <w:r w:rsidRPr="00BE4867">
              <w:rPr>
                <w:rFonts w:ascii="宋体" w:hAnsi="宋体" w:hint="eastAsia"/>
                <w:sz w:val="18"/>
                <w:szCs w:val="18"/>
              </w:rPr>
              <w:t>和培训</w:t>
            </w:r>
          </w:p>
          <w:p w:rsidR="009C10F1" w:rsidRPr="00BE4867" w:rsidRDefault="00E941E6"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2.准备校学术委员会改选事宜</w:t>
            </w:r>
          </w:p>
          <w:p w:rsidR="009C10F1" w:rsidRPr="00BE4867" w:rsidRDefault="00E941E6"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009C10F1" w:rsidRPr="00BE4867">
              <w:rPr>
                <w:rFonts w:ascii="宋体" w:hAnsi="宋体" w:hint="eastAsia"/>
                <w:sz w:val="18"/>
                <w:szCs w:val="18"/>
              </w:rPr>
              <w:t>准备苏州市职教学会论文评</w:t>
            </w:r>
            <w:r w:rsidRPr="00BE4867">
              <w:rPr>
                <w:rFonts w:ascii="宋体" w:hAnsi="宋体" w:hint="eastAsia"/>
                <w:sz w:val="18"/>
                <w:szCs w:val="18"/>
              </w:rPr>
              <w:t>比上报工作</w:t>
            </w:r>
          </w:p>
          <w:p w:rsidR="009C10F1" w:rsidRPr="00BE4867" w:rsidRDefault="00E941E6"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4.</w:t>
            </w:r>
            <w:r w:rsidR="009C10F1" w:rsidRPr="00BE4867">
              <w:rPr>
                <w:rFonts w:ascii="宋体" w:hAnsi="宋体" w:hint="eastAsia"/>
                <w:sz w:val="18"/>
                <w:szCs w:val="18"/>
              </w:rPr>
              <w:t>准备苏州市教改课题和学校2</w:t>
            </w:r>
            <w:r w:rsidR="009C10F1" w:rsidRPr="00BE4867">
              <w:rPr>
                <w:rFonts w:ascii="宋体" w:hAnsi="宋体"/>
                <w:sz w:val="18"/>
                <w:szCs w:val="18"/>
              </w:rPr>
              <w:t>020</w:t>
            </w:r>
            <w:r w:rsidR="009C10F1" w:rsidRPr="00BE4867">
              <w:rPr>
                <w:rFonts w:ascii="宋体" w:hAnsi="宋体" w:hint="eastAsia"/>
                <w:sz w:val="18"/>
                <w:szCs w:val="18"/>
              </w:rPr>
              <w:t>年立项课题开题</w:t>
            </w:r>
            <w:r w:rsidRPr="00BE4867">
              <w:rPr>
                <w:rFonts w:ascii="宋体" w:hAnsi="宋体" w:hint="eastAsia"/>
                <w:sz w:val="18"/>
                <w:szCs w:val="18"/>
              </w:rPr>
              <w:t>工作</w:t>
            </w:r>
          </w:p>
          <w:p w:rsidR="009C10F1" w:rsidRPr="00BE4867" w:rsidRDefault="00E941E6"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5.</w:t>
            </w:r>
            <w:r w:rsidR="009C10F1" w:rsidRPr="00BE4867">
              <w:rPr>
                <w:rFonts w:ascii="宋体" w:hAnsi="宋体" w:hint="eastAsia"/>
                <w:sz w:val="18"/>
                <w:szCs w:val="18"/>
              </w:rPr>
              <w:t>准备高校哲学社会科学课题</w:t>
            </w:r>
            <w:r w:rsidRPr="00BE4867">
              <w:rPr>
                <w:rFonts w:ascii="宋体" w:hAnsi="宋体" w:hint="eastAsia"/>
                <w:sz w:val="18"/>
                <w:szCs w:val="18"/>
              </w:rPr>
              <w:t>申报工作</w:t>
            </w:r>
          </w:p>
          <w:p w:rsidR="00FA36C1" w:rsidRPr="00BE4867" w:rsidRDefault="00E941E6"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6.</w:t>
            </w:r>
            <w:r w:rsidR="009C10F1" w:rsidRPr="00BE4867">
              <w:rPr>
                <w:rFonts w:ascii="宋体" w:hAnsi="宋体" w:hint="eastAsia"/>
                <w:sz w:val="18"/>
                <w:szCs w:val="18"/>
              </w:rPr>
              <w:t>准备学报编辑部征稿事宜</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科研处</w:t>
            </w:r>
          </w:p>
        </w:tc>
        <w:tc>
          <w:tcPr>
            <w:tcW w:w="992" w:type="dxa"/>
            <w:vAlign w:val="center"/>
          </w:tcPr>
          <w:p w:rsidR="00FA36C1" w:rsidRPr="00EA0465" w:rsidRDefault="00FA36C1" w:rsidP="00EA0465">
            <w:pPr>
              <w:spacing w:line="260" w:lineRule="exact"/>
              <w:jc w:val="center"/>
              <w:rPr>
                <w:rFonts w:ascii="宋体"/>
                <w:color w:val="FF0000"/>
                <w:sz w:val="18"/>
                <w:szCs w:val="18"/>
              </w:rPr>
            </w:pPr>
            <w:r w:rsidRPr="00EA0465">
              <w:rPr>
                <w:rFonts w:ascii="宋体" w:hAnsi="宋体" w:cs="宋体" w:hint="eastAsia"/>
                <w:sz w:val="18"/>
                <w:szCs w:val="18"/>
              </w:rPr>
              <w:t>谢永东</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204862">
        <w:trPr>
          <w:cantSplit/>
          <w:trHeight w:val="609"/>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9</w:t>
            </w:r>
          </w:p>
        </w:tc>
        <w:tc>
          <w:tcPr>
            <w:tcW w:w="4562" w:type="dxa"/>
          </w:tcPr>
          <w:p w:rsidR="000A6CF1" w:rsidRPr="00BE4867" w:rsidRDefault="00670215"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w:t>
            </w:r>
            <w:r w:rsidR="000A6CF1" w:rsidRPr="00BE4867">
              <w:rPr>
                <w:rFonts w:ascii="宋体" w:hAnsi="宋体"/>
                <w:sz w:val="18"/>
                <w:szCs w:val="18"/>
              </w:rPr>
              <w:t>根据学校年度工作要求，确定本部门学期重点工作</w:t>
            </w:r>
          </w:p>
          <w:p w:rsidR="000A6CF1" w:rsidRPr="00BE4867" w:rsidRDefault="00670215"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w:t>
            </w:r>
            <w:r w:rsidR="000A6CF1" w:rsidRPr="00BE4867">
              <w:rPr>
                <w:rFonts w:ascii="宋体" w:hAnsi="宋体"/>
                <w:sz w:val="18"/>
                <w:szCs w:val="18"/>
              </w:rPr>
              <w:t>开展部门防疫工作培训</w:t>
            </w:r>
          </w:p>
          <w:p w:rsidR="000A6CF1" w:rsidRPr="00BE4867" w:rsidRDefault="00670215"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w:t>
            </w:r>
            <w:r w:rsidR="000A6CF1" w:rsidRPr="00BE4867">
              <w:rPr>
                <w:rFonts w:ascii="宋体" w:hAnsi="宋体"/>
                <w:sz w:val="18"/>
                <w:szCs w:val="18"/>
              </w:rPr>
              <w:t>汽车系绩效评价自评报告修改稿审核</w:t>
            </w:r>
          </w:p>
          <w:p w:rsidR="00FA36C1" w:rsidRPr="00BE4867" w:rsidRDefault="00670215" w:rsidP="00C37065">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4.审核各部门上学期</w:t>
            </w:r>
            <w:proofErr w:type="gramStart"/>
            <w:r w:rsidRPr="00BE4867">
              <w:rPr>
                <w:rFonts w:ascii="宋体" w:hAnsi="宋体"/>
                <w:sz w:val="18"/>
                <w:szCs w:val="18"/>
              </w:rPr>
              <w:t>教诊改工作</w:t>
            </w:r>
            <w:proofErr w:type="gramEnd"/>
            <w:r w:rsidRPr="00BE4867">
              <w:rPr>
                <w:rFonts w:ascii="宋体" w:hAnsi="宋体"/>
                <w:sz w:val="18"/>
                <w:szCs w:val="18"/>
              </w:rPr>
              <w:t>情况</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督导处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潘澔</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E04A50">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lastRenderedPageBreak/>
              <w:t>10</w:t>
            </w:r>
          </w:p>
        </w:tc>
        <w:tc>
          <w:tcPr>
            <w:tcW w:w="4562" w:type="dxa"/>
            <w:vAlign w:val="center"/>
          </w:tcPr>
          <w:p w:rsidR="0024737D" w:rsidRPr="00BE4867" w:rsidRDefault="0024737D" w:rsidP="0024737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1.</w:t>
            </w:r>
            <w:r w:rsidR="00670215" w:rsidRPr="00BE4867">
              <w:rPr>
                <w:rFonts w:ascii="宋体" w:hAnsi="宋体" w:hint="eastAsia"/>
                <w:sz w:val="18"/>
                <w:szCs w:val="18"/>
              </w:rPr>
              <w:t>财务处日常经济事务的一系列账务处理工作</w:t>
            </w:r>
          </w:p>
          <w:p w:rsidR="0024737D" w:rsidRPr="00BE4867" w:rsidRDefault="0024737D" w:rsidP="0024737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2.完成20</w:t>
            </w:r>
            <w:r w:rsidRPr="00BE4867">
              <w:rPr>
                <w:rFonts w:ascii="宋体" w:hAnsi="宋体"/>
                <w:sz w:val="18"/>
                <w:szCs w:val="18"/>
              </w:rPr>
              <w:t>20</w:t>
            </w:r>
            <w:r w:rsidRPr="00BE4867">
              <w:rPr>
                <w:rFonts w:ascii="宋体" w:hAnsi="宋体" w:hint="eastAsia"/>
                <w:sz w:val="18"/>
                <w:szCs w:val="18"/>
              </w:rPr>
              <w:t>年</w:t>
            </w:r>
            <w:r w:rsidRPr="00BE4867">
              <w:rPr>
                <w:rFonts w:ascii="宋体" w:hAnsi="宋体"/>
                <w:sz w:val="18"/>
                <w:szCs w:val="18"/>
              </w:rPr>
              <w:t>3</w:t>
            </w:r>
            <w:r w:rsidR="00670215" w:rsidRPr="00BE4867">
              <w:rPr>
                <w:rFonts w:ascii="宋体" w:hAnsi="宋体" w:hint="eastAsia"/>
                <w:sz w:val="18"/>
                <w:szCs w:val="18"/>
              </w:rPr>
              <w:t>月资产月报上报工作</w:t>
            </w:r>
          </w:p>
          <w:p w:rsidR="0024737D" w:rsidRPr="00BE4867" w:rsidRDefault="0024737D" w:rsidP="0024737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3.201</w:t>
            </w:r>
            <w:r w:rsidRPr="00BE4867">
              <w:rPr>
                <w:rFonts w:ascii="宋体" w:hAnsi="宋体"/>
                <w:sz w:val="18"/>
                <w:szCs w:val="18"/>
              </w:rPr>
              <w:t>9</w:t>
            </w:r>
            <w:r w:rsidRPr="00BE4867">
              <w:rPr>
                <w:rFonts w:ascii="宋体" w:hAnsi="宋体" w:hint="eastAsia"/>
                <w:sz w:val="18"/>
                <w:szCs w:val="18"/>
              </w:rPr>
              <w:t>年度会计资料、档案的整理工作；收回各承租户使用的水电费及各项应收款项；</w:t>
            </w:r>
            <w:r w:rsidR="00670215" w:rsidRPr="00BE4867">
              <w:rPr>
                <w:rFonts w:ascii="宋体" w:hAnsi="宋体" w:hint="eastAsia"/>
                <w:sz w:val="18"/>
                <w:szCs w:val="18"/>
              </w:rPr>
              <w:t>对离校、</w:t>
            </w:r>
            <w:proofErr w:type="gramStart"/>
            <w:r w:rsidR="00670215" w:rsidRPr="00BE4867">
              <w:rPr>
                <w:rFonts w:ascii="宋体" w:hAnsi="宋体" w:hint="eastAsia"/>
                <w:sz w:val="18"/>
                <w:szCs w:val="18"/>
              </w:rPr>
              <w:t>退宿学生</w:t>
            </w:r>
            <w:proofErr w:type="gramEnd"/>
            <w:r w:rsidR="00670215" w:rsidRPr="00BE4867">
              <w:rPr>
                <w:rFonts w:ascii="宋体" w:hAnsi="宋体" w:hint="eastAsia"/>
                <w:sz w:val="18"/>
                <w:szCs w:val="18"/>
              </w:rPr>
              <w:t>押金等退费进行核查</w:t>
            </w:r>
          </w:p>
          <w:p w:rsidR="00FA36C1" w:rsidRPr="00BE4867" w:rsidRDefault="0024737D" w:rsidP="00F01CD8">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4.及时完成教育局布置的各项数据上报</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财务处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郝云亮</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3572B2">
        <w:trPr>
          <w:cantSplit/>
          <w:trHeight w:val="1239"/>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11</w:t>
            </w:r>
          </w:p>
        </w:tc>
        <w:tc>
          <w:tcPr>
            <w:tcW w:w="4562" w:type="dxa"/>
          </w:tcPr>
          <w:p w:rsidR="00670215" w:rsidRPr="00BE4867" w:rsidRDefault="00670215" w:rsidP="0067021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1.加强疫情期间门卫车辆、人员进出登记管理制度的落实，消除隐患</w:t>
            </w:r>
          </w:p>
          <w:p w:rsidR="00670215" w:rsidRPr="00BE4867" w:rsidRDefault="00670215" w:rsidP="0067021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2.做好疫情防控期间开学准备工作</w:t>
            </w:r>
          </w:p>
          <w:p w:rsidR="00670215" w:rsidRPr="00BE4867" w:rsidRDefault="00670215" w:rsidP="0067021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3.做好各门岗疫情查验、消毒等工作培训</w:t>
            </w:r>
          </w:p>
          <w:p w:rsidR="00670215" w:rsidRPr="00BE4867" w:rsidRDefault="00670215" w:rsidP="0067021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4.做好开学前的安全检查和隐患排查工作</w:t>
            </w:r>
          </w:p>
          <w:p w:rsidR="00FA36C1" w:rsidRPr="00BE4867" w:rsidRDefault="00670215" w:rsidP="00F01CD8">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5.日常安全巡查</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保卫处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俞海方</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28009D">
        <w:trPr>
          <w:cantSplit/>
          <w:trHeight w:val="1083"/>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12</w:t>
            </w:r>
          </w:p>
        </w:tc>
        <w:tc>
          <w:tcPr>
            <w:tcW w:w="4562" w:type="dxa"/>
            <w:vAlign w:val="center"/>
          </w:tcPr>
          <w:p w:rsidR="0028009D" w:rsidRPr="00BE4867" w:rsidRDefault="0028009D" w:rsidP="002800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1</w:t>
            </w:r>
            <w:r w:rsidRPr="00BE4867">
              <w:rPr>
                <w:rFonts w:ascii="宋体" w:hAnsi="宋体" w:hint="eastAsia"/>
                <w:sz w:val="18"/>
                <w:szCs w:val="18"/>
              </w:rPr>
              <w:t>.</w:t>
            </w:r>
            <w:r w:rsidRPr="00BE4867">
              <w:rPr>
                <w:rFonts w:ascii="宋体" w:hAnsi="宋体"/>
                <w:sz w:val="18"/>
                <w:szCs w:val="18"/>
              </w:rPr>
              <w:t>做好学校卫生防疫培训工作</w:t>
            </w:r>
          </w:p>
          <w:p w:rsidR="0028009D" w:rsidRPr="00BE4867" w:rsidRDefault="0028009D" w:rsidP="002800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2.做好校园环境消杀工作</w:t>
            </w:r>
          </w:p>
          <w:p w:rsidR="0028009D" w:rsidRPr="00BE4867" w:rsidRDefault="0028009D" w:rsidP="002800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3.做好开学后</w:t>
            </w:r>
            <w:r w:rsidRPr="00BE4867">
              <w:rPr>
                <w:rFonts w:ascii="宋体" w:hAnsi="宋体" w:hint="eastAsia"/>
                <w:sz w:val="18"/>
                <w:szCs w:val="18"/>
              </w:rPr>
              <w:t>师生用餐的有效组织</w:t>
            </w:r>
            <w:r w:rsidRPr="00BE4867">
              <w:rPr>
                <w:rFonts w:ascii="宋体" w:hAnsi="宋体"/>
                <w:sz w:val="18"/>
                <w:szCs w:val="18"/>
              </w:rPr>
              <w:t>工作</w:t>
            </w:r>
          </w:p>
          <w:p w:rsidR="0028009D" w:rsidRPr="00BE4867" w:rsidRDefault="0028009D" w:rsidP="002800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4.做好</w:t>
            </w:r>
            <w:r w:rsidRPr="00BE4867">
              <w:rPr>
                <w:rFonts w:ascii="宋体" w:hAnsi="宋体" w:hint="eastAsia"/>
                <w:sz w:val="18"/>
                <w:szCs w:val="18"/>
              </w:rPr>
              <w:t>田径场项目前期绿化移栽准备</w:t>
            </w:r>
            <w:r w:rsidRPr="00BE4867">
              <w:rPr>
                <w:rFonts w:ascii="宋体" w:hAnsi="宋体"/>
                <w:sz w:val="18"/>
                <w:szCs w:val="18"/>
              </w:rPr>
              <w:t>工作</w:t>
            </w:r>
          </w:p>
          <w:p w:rsidR="00FA36C1" w:rsidRPr="00BE4867" w:rsidRDefault="0028009D" w:rsidP="002800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5.做好上级部门交代工作及各类常规工作</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后勤处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俞海方</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486A52">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13</w:t>
            </w:r>
          </w:p>
        </w:tc>
        <w:tc>
          <w:tcPr>
            <w:tcW w:w="4562" w:type="dxa"/>
            <w:vAlign w:val="center"/>
          </w:tcPr>
          <w:p w:rsidR="00681AA4" w:rsidRPr="00BE4867" w:rsidRDefault="00681AA4"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1.</w:t>
            </w:r>
            <w:r w:rsidR="00670215" w:rsidRPr="00BE4867">
              <w:rPr>
                <w:rFonts w:ascii="宋体" w:hAnsi="宋体"/>
                <w:sz w:val="18"/>
                <w:szCs w:val="18"/>
              </w:rPr>
              <w:t>关注本部门每一位员工健康动态，做好每日的疫情防控信息上报</w:t>
            </w:r>
          </w:p>
          <w:p w:rsidR="00681AA4"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2.按计划做好开学前防疫培训工作</w:t>
            </w:r>
          </w:p>
          <w:p w:rsidR="00681AA4"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3.做好网络授课平台的每日维护工作，保障网络教学</w:t>
            </w:r>
          </w:p>
          <w:p w:rsidR="00681AA4"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4.做好在线教学的技术支持工作，及时解决教师授课中遇到的问题</w:t>
            </w:r>
          </w:p>
          <w:p w:rsidR="00681AA4"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5.做好中心机房软硬件保障服务工作，保障网络教学、网络办公的正常进行</w:t>
            </w:r>
          </w:p>
          <w:p w:rsidR="00FA36C1" w:rsidRPr="00BE4867" w:rsidRDefault="00670215" w:rsidP="00681AA4">
            <w:pPr>
              <w:tabs>
                <w:tab w:val="left" w:pos="5655"/>
              </w:tabs>
              <w:autoSpaceDE w:val="0"/>
              <w:autoSpaceDN w:val="0"/>
              <w:adjustRightInd w:val="0"/>
              <w:spacing w:line="260" w:lineRule="exact"/>
              <w:jc w:val="left"/>
              <w:rPr>
                <w:rFonts w:ascii="宋体" w:cs="宋体"/>
                <w:sz w:val="18"/>
                <w:szCs w:val="18"/>
                <w:lang w:val="zh-CN"/>
              </w:rPr>
            </w:pPr>
            <w:r w:rsidRPr="00BE4867">
              <w:rPr>
                <w:rFonts w:ascii="宋体" w:hAnsi="宋体"/>
                <w:sz w:val="18"/>
                <w:szCs w:val="18"/>
              </w:rPr>
              <w:t>6.做好2020年全国计算机一级B</w:t>
            </w:r>
            <w:proofErr w:type="gramStart"/>
            <w:r w:rsidRPr="00BE4867">
              <w:rPr>
                <w:rFonts w:ascii="宋体" w:hAnsi="宋体"/>
                <w:sz w:val="18"/>
                <w:szCs w:val="18"/>
              </w:rPr>
              <w:t>机考的</w:t>
            </w:r>
            <w:proofErr w:type="gramEnd"/>
            <w:r w:rsidRPr="00BE4867">
              <w:rPr>
                <w:rFonts w:ascii="宋体" w:hAnsi="宋体"/>
                <w:sz w:val="18"/>
                <w:szCs w:val="18"/>
              </w:rPr>
              <w:t>前期准备工作</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信息处</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潘澔</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486A52">
        <w:trPr>
          <w:cantSplit/>
          <w:trHeight w:val="567"/>
          <w:jc w:val="center"/>
        </w:trPr>
        <w:tc>
          <w:tcPr>
            <w:tcW w:w="1199" w:type="dxa"/>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14</w:t>
            </w:r>
          </w:p>
        </w:tc>
        <w:tc>
          <w:tcPr>
            <w:tcW w:w="4562" w:type="dxa"/>
            <w:vAlign w:val="center"/>
          </w:tcPr>
          <w:p w:rsidR="00681AA4"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1</w:t>
            </w:r>
            <w:r w:rsidR="00681AA4" w:rsidRPr="00BE4867">
              <w:rPr>
                <w:rFonts w:ascii="宋体" w:hAnsi="宋体" w:hint="eastAsia"/>
                <w:sz w:val="18"/>
                <w:szCs w:val="18"/>
              </w:rPr>
              <w:t>.</w:t>
            </w:r>
            <w:r w:rsidRPr="00BE4867">
              <w:rPr>
                <w:rFonts w:ascii="宋体" w:hAnsi="宋体"/>
                <w:sz w:val="18"/>
                <w:szCs w:val="18"/>
              </w:rPr>
              <w:t>组织疫情防控部门培训会</w:t>
            </w:r>
          </w:p>
          <w:p w:rsidR="00FA36C1" w:rsidRPr="00BE4867" w:rsidRDefault="00670215" w:rsidP="00681AA4">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2</w:t>
            </w:r>
            <w:r w:rsidR="00681AA4" w:rsidRPr="00BE4867">
              <w:rPr>
                <w:rFonts w:ascii="宋体" w:hAnsi="宋体" w:hint="eastAsia"/>
                <w:sz w:val="18"/>
                <w:szCs w:val="18"/>
              </w:rPr>
              <w:t>.</w:t>
            </w:r>
            <w:r w:rsidRPr="00BE4867">
              <w:rPr>
                <w:rFonts w:ascii="宋体" w:hAnsi="宋体"/>
                <w:sz w:val="18"/>
                <w:szCs w:val="18"/>
              </w:rPr>
              <w:t>研讨本学期部门重点工作</w:t>
            </w:r>
          </w:p>
        </w:tc>
        <w:tc>
          <w:tcPr>
            <w:tcW w:w="924"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产教融合中心</w:t>
            </w:r>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戎成</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486A52">
        <w:trPr>
          <w:cantSplit/>
          <w:trHeight w:val="567"/>
          <w:jc w:val="center"/>
        </w:trPr>
        <w:tc>
          <w:tcPr>
            <w:tcW w:w="1199" w:type="dxa"/>
            <w:vAlign w:val="center"/>
          </w:tcPr>
          <w:p w:rsidR="00FA36C1" w:rsidRPr="00DA3B27" w:rsidRDefault="00FA36C1" w:rsidP="00FA36C1">
            <w:pPr>
              <w:spacing w:line="260" w:lineRule="exact"/>
              <w:ind w:firstLineChars="100" w:firstLine="180"/>
              <w:jc w:val="center"/>
              <w:rPr>
                <w:rFonts w:ascii="宋体" w:hAnsi="宋体"/>
                <w:sz w:val="18"/>
                <w:szCs w:val="18"/>
              </w:rPr>
            </w:pPr>
            <w:r w:rsidRPr="00DA3B27">
              <w:rPr>
                <w:rFonts w:ascii="宋体" w:hAnsi="宋体"/>
                <w:sz w:val="18"/>
                <w:szCs w:val="18"/>
              </w:rPr>
              <w:t>15</w:t>
            </w:r>
          </w:p>
        </w:tc>
        <w:tc>
          <w:tcPr>
            <w:tcW w:w="4562" w:type="dxa"/>
            <w:vAlign w:val="center"/>
          </w:tcPr>
          <w:p w:rsidR="00E34FBE" w:rsidRPr="00BE4867" w:rsidRDefault="00E34FBE" w:rsidP="00E34FBE">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1.完成宿舍区消杀工作</w:t>
            </w:r>
          </w:p>
          <w:p w:rsidR="00E34FBE" w:rsidRPr="00BE4867" w:rsidRDefault="00E34FBE" w:rsidP="00E34FBE">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2.对疫情防控方案进行培训</w:t>
            </w:r>
          </w:p>
          <w:p w:rsidR="00E34FBE" w:rsidRPr="00BE4867" w:rsidRDefault="00E34FBE" w:rsidP="00E34FBE">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3.常规检查，安全巡视</w:t>
            </w:r>
          </w:p>
          <w:p w:rsidR="00E34FBE" w:rsidRPr="00BE4867" w:rsidRDefault="00E34FBE" w:rsidP="00E34FBE">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4.培训新进员工</w:t>
            </w:r>
          </w:p>
          <w:p w:rsidR="00E34FBE" w:rsidRPr="00BE4867" w:rsidRDefault="00E34FBE" w:rsidP="00E34FBE">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5.完善住宿生信息</w:t>
            </w:r>
          </w:p>
          <w:p w:rsidR="00FA36C1" w:rsidRPr="00BE4867" w:rsidRDefault="00E34FBE" w:rsidP="00C3589D">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hint="eastAsia"/>
                <w:sz w:val="18"/>
                <w:szCs w:val="18"/>
              </w:rPr>
              <w:t>6.及时完成上级布置的其它工作</w:t>
            </w:r>
          </w:p>
        </w:tc>
        <w:tc>
          <w:tcPr>
            <w:tcW w:w="924" w:type="dxa"/>
            <w:vAlign w:val="center"/>
          </w:tcPr>
          <w:p w:rsidR="00FA36C1" w:rsidRPr="00EA0465" w:rsidRDefault="00FA36C1" w:rsidP="00EA0465">
            <w:pPr>
              <w:spacing w:line="260" w:lineRule="exact"/>
              <w:jc w:val="center"/>
              <w:rPr>
                <w:rFonts w:ascii="宋体"/>
                <w:sz w:val="18"/>
                <w:szCs w:val="18"/>
              </w:rPr>
            </w:pPr>
            <w:proofErr w:type="gramStart"/>
            <w:r w:rsidRPr="00EA0465">
              <w:rPr>
                <w:rFonts w:ascii="宋体" w:hAnsi="宋体" w:hint="eastAsia"/>
                <w:sz w:val="18"/>
                <w:szCs w:val="18"/>
              </w:rPr>
              <w:t>宿管中心</w:t>
            </w:r>
            <w:proofErr w:type="gramEnd"/>
          </w:p>
        </w:tc>
        <w:tc>
          <w:tcPr>
            <w:tcW w:w="992" w:type="dxa"/>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俞海方</w:t>
            </w:r>
          </w:p>
        </w:tc>
        <w:tc>
          <w:tcPr>
            <w:tcW w:w="956" w:type="dxa"/>
            <w:vAlign w:val="center"/>
          </w:tcPr>
          <w:p w:rsidR="00FA36C1" w:rsidRPr="00EA0465" w:rsidRDefault="00FA36C1" w:rsidP="00EA0465">
            <w:pPr>
              <w:spacing w:line="260" w:lineRule="exact"/>
              <w:jc w:val="center"/>
              <w:rPr>
                <w:rFonts w:ascii="宋体"/>
                <w:sz w:val="18"/>
                <w:szCs w:val="18"/>
              </w:rPr>
            </w:pPr>
          </w:p>
        </w:tc>
      </w:tr>
      <w:tr w:rsidR="00FA36C1" w:rsidRPr="00EA0465" w:rsidTr="00140B9B">
        <w:trPr>
          <w:cantSplit/>
          <w:trHeight w:val="997"/>
          <w:jc w:val="center"/>
        </w:trPr>
        <w:tc>
          <w:tcPr>
            <w:tcW w:w="1199" w:type="dxa"/>
            <w:tcBorders>
              <w:bottom w:val="double" w:sz="4" w:space="0" w:color="auto"/>
            </w:tcBorders>
            <w:vAlign w:val="center"/>
          </w:tcPr>
          <w:p w:rsidR="00FA36C1" w:rsidRPr="00DA3B27" w:rsidRDefault="00FA36C1" w:rsidP="00EA0465">
            <w:pPr>
              <w:spacing w:line="260" w:lineRule="exact"/>
              <w:jc w:val="center"/>
              <w:rPr>
                <w:rFonts w:ascii="宋体" w:hAnsi="宋体"/>
                <w:sz w:val="18"/>
                <w:szCs w:val="18"/>
              </w:rPr>
            </w:pPr>
            <w:r w:rsidRPr="00DA3B27">
              <w:rPr>
                <w:rFonts w:ascii="宋体" w:hAnsi="宋体"/>
                <w:sz w:val="18"/>
                <w:szCs w:val="18"/>
              </w:rPr>
              <w:t>16</w:t>
            </w:r>
          </w:p>
        </w:tc>
        <w:tc>
          <w:tcPr>
            <w:tcW w:w="4562" w:type="dxa"/>
            <w:tcBorders>
              <w:bottom w:val="double" w:sz="4" w:space="0" w:color="auto"/>
            </w:tcBorders>
            <w:vAlign w:val="center"/>
          </w:tcPr>
          <w:p w:rsidR="00E34FBE" w:rsidRPr="00BE4867" w:rsidRDefault="00E34FBE" w:rsidP="00C3706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1.开展社会培训机构疫情防控工作方案集中学习培训</w:t>
            </w:r>
          </w:p>
          <w:p w:rsidR="00E34FBE" w:rsidRPr="00BE4867" w:rsidRDefault="00E34FBE" w:rsidP="00C37065">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2.开学初期新冠肺炎疫情防控 测体温、查健康码等相关工作有序开展</w:t>
            </w:r>
          </w:p>
          <w:p w:rsidR="00FA36C1" w:rsidRPr="00BE4867" w:rsidRDefault="00E34FBE" w:rsidP="00C37065">
            <w:pPr>
              <w:tabs>
                <w:tab w:val="left" w:pos="5655"/>
              </w:tabs>
              <w:autoSpaceDE w:val="0"/>
              <w:autoSpaceDN w:val="0"/>
              <w:adjustRightInd w:val="0"/>
              <w:spacing w:line="260" w:lineRule="exact"/>
              <w:jc w:val="left"/>
              <w:rPr>
                <w:rFonts w:ascii="宋体" w:cs="宋体"/>
                <w:sz w:val="18"/>
                <w:szCs w:val="18"/>
                <w:lang w:val="zh-CN"/>
              </w:rPr>
            </w:pPr>
            <w:r w:rsidRPr="00BE4867">
              <w:rPr>
                <w:rFonts w:ascii="宋体" w:hAnsi="宋体"/>
                <w:sz w:val="18"/>
                <w:szCs w:val="18"/>
              </w:rPr>
              <w:t>3.传达室、办公室、教室等相场所消毒工作</w:t>
            </w:r>
          </w:p>
        </w:tc>
        <w:tc>
          <w:tcPr>
            <w:tcW w:w="924" w:type="dxa"/>
            <w:tcBorders>
              <w:bottom w:val="double" w:sz="4" w:space="0" w:color="auto"/>
            </w:tcBorders>
            <w:vAlign w:val="center"/>
          </w:tcPr>
          <w:p w:rsidR="00FA36C1" w:rsidRPr="00EA0465" w:rsidRDefault="00FA36C1" w:rsidP="00EA0465">
            <w:pPr>
              <w:spacing w:line="260" w:lineRule="exact"/>
              <w:jc w:val="center"/>
              <w:rPr>
                <w:rFonts w:ascii="宋体"/>
                <w:sz w:val="18"/>
                <w:szCs w:val="18"/>
              </w:rPr>
            </w:pPr>
            <w:r w:rsidRPr="00EA0465">
              <w:rPr>
                <w:rFonts w:ascii="宋体" w:hAnsi="宋体" w:hint="eastAsia"/>
                <w:sz w:val="18"/>
                <w:szCs w:val="18"/>
              </w:rPr>
              <w:t>培训中心</w:t>
            </w:r>
          </w:p>
        </w:tc>
        <w:tc>
          <w:tcPr>
            <w:tcW w:w="992" w:type="dxa"/>
            <w:tcBorders>
              <w:bottom w:val="double" w:sz="4" w:space="0" w:color="auto"/>
            </w:tcBorders>
            <w:vAlign w:val="center"/>
          </w:tcPr>
          <w:p w:rsidR="00FA36C1" w:rsidRPr="00EA0465" w:rsidRDefault="00FA36C1" w:rsidP="00EA0465">
            <w:pPr>
              <w:spacing w:line="260" w:lineRule="exact"/>
              <w:jc w:val="center"/>
              <w:rPr>
                <w:rFonts w:ascii="宋体"/>
                <w:sz w:val="18"/>
                <w:szCs w:val="18"/>
              </w:rPr>
            </w:pPr>
            <w:r w:rsidRPr="00EA0465">
              <w:rPr>
                <w:rFonts w:ascii="宋体" w:hAnsi="宋体" w:cs="宋体" w:hint="eastAsia"/>
                <w:sz w:val="18"/>
                <w:szCs w:val="18"/>
              </w:rPr>
              <w:t>戎成</w:t>
            </w:r>
          </w:p>
        </w:tc>
        <w:tc>
          <w:tcPr>
            <w:tcW w:w="956" w:type="dxa"/>
            <w:tcBorders>
              <w:bottom w:val="double" w:sz="4" w:space="0" w:color="auto"/>
            </w:tcBorders>
            <w:vAlign w:val="center"/>
          </w:tcPr>
          <w:p w:rsidR="00FA36C1" w:rsidRPr="00EA0465" w:rsidRDefault="00FA36C1" w:rsidP="00EA0465">
            <w:pPr>
              <w:spacing w:line="260" w:lineRule="exact"/>
              <w:jc w:val="center"/>
              <w:rPr>
                <w:rFonts w:ascii="宋体"/>
                <w:sz w:val="18"/>
                <w:szCs w:val="18"/>
              </w:rPr>
            </w:pPr>
          </w:p>
        </w:tc>
      </w:tr>
    </w:tbl>
    <w:p w:rsidR="00FA36C1" w:rsidRDefault="00FA36C1" w:rsidP="00B64472">
      <w:pPr>
        <w:spacing w:line="240" w:lineRule="exact"/>
        <w:jc w:val="center"/>
        <w:rPr>
          <w:rFonts w:ascii="宋体"/>
          <w:b/>
          <w:spacing w:val="40"/>
          <w:sz w:val="44"/>
        </w:rPr>
      </w:pPr>
    </w:p>
    <w:p w:rsidR="00FA36C1" w:rsidRDefault="00FA36C1" w:rsidP="004859EE">
      <w:pPr>
        <w:spacing w:line="360" w:lineRule="auto"/>
        <w:jc w:val="center"/>
        <w:rPr>
          <w:rFonts w:ascii="宋体"/>
          <w:b/>
          <w:spacing w:val="40"/>
          <w:sz w:val="44"/>
        </w:rPr>
      </w:pPr>
    </w:p>
    <w:p w:rsidR="00FA36C1" w:rsidRDefault="00FA36C1" w:rsidP="004859EE">
      <w:pPr>
        <w:spacing w:line="360" w:lineRule="auto"/>
        <w:jc w:val="center"/>
        <w:rPr>
          <w:rFonts w:ascii="宋体"/>
          <w:b/>
          <w:spacing w:val="40"/>
          <w:sz w:val="44"/>
        </w:rPr>
      </w:pPr>
    </w:p>
    <w:p w:rsidR="00FA36C1" w:rsidRDefault="00FA36C1" w:rsidP="004859EE">
      <w:pPr>
        <w:spacing w:line="360" w:lineRule="auto"/>
        <w:jc w:val="center"/>
        <w:rPr>
          <w:rFonts w:ascii="宋体"/>
          <w:b/>
          <w:spacing w:val="40"/>
          <w:sz w:val="44"/>
        </w:rPr>
      </w:pPr>
    </w:p>
    <w:p w:rsidR="000A6CF1" w:rsidRDefault="000A6CF1" w:rsidP="004859EE">
      <w:pPr>
        <w:spacing w:line="360" w:lineRule="auto"/>
        <w:jc w:val="center"/>
        <w:rPr>
          <w:rFonts w:ascii="宋体"/>
          <w:b/>
          <w:spacing w:val="40"/>
          <w:sz w:val="44"/>
        </w:rPr>
      </w:pPr>
    </w:p>
    <w:p w:rsidR="000A6CF1" w:rsidRDefault="000A6CF1" w:rsidP="004859EE">
      <w:pPr>
        <w:spacing w:line="360" w:lineRule="auto"/>
        <w:jc w:val="center"/>
        <w:rPr>
          <w:rFonts w:ascii="宋体"/>
          <w:b/>
          <w:spacing w:val="40"/>
          <w:sz w:val="44"/>
        </w:rPr>
      </w:pPr>
    </w:p>
    <w:p w:rsidR="000A6CF1" w:rsidRDefault="000A6CF1" w:rsidP="004859EE">
      <w:pPr>
        <w:spacing w:line="360" w:lineRule="auto"/>
        <w:jc w:val="center"/>
        <w:rPr>
          <w:rFonts w:ascii="宋体"/>
          <w:b/>
          <w:spacing w:val="40"/>
          <w:sz w:val="44"/>
        </w:rPr>
      </w:pPr>
    </w:p>
    <w:p w:rsidR="000A6CF1" w:rsidRDefault="000A6CF1" w:rsidP="004859EE">
      <w:pPr>
        <w:spacing w:line="360" w:lineRule="auto"/>
        <w:jc w:val="center"/>
        <w:rPr>
          <w:rFonts w:ascii="宋体"/>
          <w:b/>
          <w:spacing w:val="40"/>
          <w:sz w:val="44"/>
        </w:rPr>
      </w:pPr>
    </w:p>
    <w:p w:rsidR="00FA36C1" w:rsidRPr="00882FBE" w:rsidRDefault="00FA36C1" w:rsidP="004859EE">
      <w:pPr>
        <w:spacing w:line="360" w:lineRule="auto"/>
        <w:jc w:val="center"/>
        <w:rPr>
          <w:rFonts w:ascii="宋体"/>
          <w:b/>
          <w:spacing w:val="40"/>
          <w:sz w:val="44"/>
        </w:rPr>
      </w:pPr>
      <w:r w:rsidRPr="00882FBE">
        <w:rPr>
          <w:rFonts w:ascii="宋体" w:hAnsi="宋体" w:hint="eastAsia"/>
          <w:b/>
          <w:spacing w:val="40"/>
          <w:sz w:val="44"/>
        </w:rPr>
        <w:lastRenderedPageBreak/>
        <w:t>苏州建设交通高等职业技术学校</w:t>
      </w:r>
    </w:p>
    <w:p w:rsidR="00FA36C1" w:rsidRPr="00882FBE" w:rsidRDefault="00FA36C1" w:rsidP="004859EE">
      <w:pPr>
        <w:spacing w:line="360" w:lineRule="auto"/>
        <w:jc w:val="center"/>
        <w:rPr>
          <w:rFonts w:ascii="宋体"/>
          <w:b/>
          <w:spacing w:val="40"/>
          <w:sz w:val="44"/>
        </w:rPr>
      </w:pPr>
      <w:r w:rsidRPr="00882FBE">
        <w:rPr>
          <w:rFonts w:ascii="宋体" w:hAnsi="宋体" w:hint="eastAsia"/>
          <w:b/>
          <w:spacing w:val="40"/>
          <w:sz w:val="44"/>
        </w:rPr>
        <w:t>系部每周主要工作</w:t>
      </w:r>
    </w:p>
    <w:p w:rsidR="00FA36C1" w:rsidRPr="004859EE" w:rsidRDefault="007B5C1B" w:rsidP="004859EE">
      <w:pPr>
        <w:spacing w:line="360" w:lineRule="auto"/>
        <w:jc w:val="center"/>
        <w:rPr>
          <w:rFonts w:ascii="仿宋_GB2312"/>
          <w:sz w:val="30"/>
        </w:rPr>
      </w:pPr>
      <w:r w:rsidRPr="00C91BE0">
        <w:rPr>
          <w:rFonts w:ascii="仿宋_GB2312" w:hint="eastAsia"/>
          <w:sz w:val="30"/>
        </w:rPr>
        <w:t>（</w:t>
      </w:r>
      <w:r w:rsidRPr="00C91BE0">
        <w:rPr>
          <w:rFonts w:ascii="仿宋_GB2312"/>
          <w:sz w:val="30"/>
        </w:rPr>
        <w:t>20</w:t>
      </w:r>
      <w:r w:rsidR="000A46DA">
        <w:rPr>
          <w:rFonts w:ascii="仿宋_GB2312" w:hint="eastAsia"/>
          <w:sz w:val="30"/>
        </w:rPr>
        <w:t>20</w:t>
      </w:r>
      <w:r w:rsidRPr="00C91BE0">
        <w:rPr>
          <w:rFonts w:ascii="仿宋_GB2312" w:hint="eastAsia"/>
          <w:sz w:val="30"/>
        </w:rPr>
        <w:t>年</w:t>
      </w:r>
      <w:r w:rsidR="00CA5DF1">
        <w:rPr>
          <w:rFonts w:ascii="仿宋_GB2312" w:hint="eastAsia"/>
          <w:sz w:val="30"/>
        </w:rPr>
        <w:t>4</w:t>
      </w:r>
      <w:r w:rsidRPr="00C91BE0">
        <w:rPr>
          <w:rFonts w:ascii="仿宋_GB2312" w:hint="eastAsia"/>
          <w:sz w:val="30"/>
        </w:rPr>
        <w:t>月</w:t>
      </w:r>
      <w:r w:rsidR="00CA5DF1">
        <w:rPr>
          <w:rFonts w:ascii="仿宋_GB2312" w:hint="eastAsia"/>
          <w:sz w:val="30"/>
        </w:rPr>
        <w:t>7</w:t>
      </w:r>
      <w:r w:rsidRPr="00C91BE0">
        <w:rPr>
          <w:rFonts w:ascii="仿宋_GB2312" w:hint="eastAsia"/>
          <w:sz w:val="30"/>
        </w:rPr>
        <w:t>日～</w:t>
      </w:r>
      <w:r>
        <w:rPr>
          <w:rFonts w:ascii="仿宋_GB2312" w:hint="eastAsia"/>
          <w:sz w:val="30"/>
        </w:rPr>
        <w:t>2020</w:t>
      </w:r>
      <w:r>
        <w:rPr>
          <w:rFonts w:ascii="仿宋_GB2312" w:hint="eastAsia"/>
          <w:sz w:val="30"/>
        </w:rPr>
        <w:t>年</w:t>
      </w:r>
      <w:r w:rsidR="00CA5DF1">
        <w:rPr>
          <w:rFonts w:ascii="仿宋_GB2312" w:hint="eastAsia"/>
          <w:sz w:val="30"/>
        </w:rPr>
        <w:t>4</w:t>
      </w:r>
      <w:r w:rsidRPr="00C91BE0">
        <w:rPr>
          <w:rFonts w:ascii="仿宋_GB2312" w:hint="eastAsia"/>
          <w:sz w:val="30"/>
        </w:rPr>
        <w:t>月</w:t>
      </w:r>
      <w:r w:rsidR="00CA5DF1">
        <w:rPr>
          <w:rFonts w:ascii="仿宋_GB2312" w:hint="eastAsia"/>
          <w:sz w:val="30"/>
        </w:rPr>
        <w:t>11</w:t>
      </w:r>
      <w:r>
        <w:rPr>
          <w:rFonts w:ascii="仿宋_GB2312" w:hint="eastAsia"/>
          <w:sz w:val="30"/>
        </w:rPr>
        <w:t>日）</w:t>
      </w:r>
    </w:p>
    <w:tbl>
      <w:tblPr>
        <w:tblW w:w="8633"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000"/>
      </w:tblPr>
      <w:tblGrid>
        <w:gridCol w:w="797"/>
        <w:gridCol w:w="4964"/>
        <w:gridCol w:w="924"/>
        <w:gridCol w:w="1003"/>
        <w:gridCol w:w="945"/>
      </w:tblGrid>
      <w:tr w:rsidR="00FA36C1" w:rsidRPr="00200DED" w:rsidTr="00C308A0">
        <w:trPr>
          <w:cantSplit/>
          <w:trHeight w:val="567"/>
          <w:jc w:val="center"/>
        </w:trPr>
        <w:tc>
          <w:tcPr>
            <w:tcW w:w="797" w:type="dxa"/>
            <w:tcBorders>
              <w:top w:val="double" w:sz="4" w:space="0" w:color="auto"/>
            </w:tcBorders>
            <w:vAlign w:val="center"/>
          </w:tcPr>
          <w:p w:rsidR="00FA36C1" w:rsidRPr="00200DED" w:rsidRDefault="00FA36C1" w:rsidP="00C271CB">
            <w:pPr>
              <w:spacing w:line="240" w:lineRule="exact"/>
              <w:jc w:val="center"/>
              <w:rPr>
                <w:rFonts w:ascii="宋体"/>
                <w:b/>
                <w:spacing w:val="-4"/>
                <w:szCs w:val="21"/>
              </w:rPr>
            </w:pPr>
            <w:r w:rsidRPr="00200DED">
              <w:rPr>
                <w:rFonts w:ascii="宋体" w:hAnsi="宋体" w:hint="eastAsia"/>
                <w:b/>
                <w:spacing w:val="-4"/>
                <w:szCs w:val="21"/>
              </w:rPr>
              <w:t>序号</w:t>
            </w:r>
          </w:p>
        </w:tc>
        <w:tc>
          <w:tcPr>
            <w:tcW w:w="4964" w:type="dxa"/>
            <w:tcBorders>
              <w:top w:val="double" w:sz="4" w:space="0" w:color="auto"/>
            </w:tcBorders>
            <w:vAlign w:val="center"/>
          </w:tcPr>
          <w:p w:rsidR="00FA36C1" w:rsidRPr="00200DED" w:rsidRDefault="00FA36C1" w:rsidP="00C271CB">
            <w:pPr>
              <w:spacing w:line="240" w:lineRule="exact"/>
              <w:jc w:val="center"/>
              <w:rPr>
                <w:rFonts w:ascii="宋体"/>
                <w:b/>
                <w:szCs w:val="21"/>
              </w:rPr>
            </w:pPr>
            <w:r w:rsidRPr="00200DED">
              <w:rPr>
                <w:rFonts w:ascii="宋体" w:hint="eastAsia"/>
                <w:b/>
                <w:szCs w:val="21"/>
              </w:rPr>
              <w:t>本周主要工作、会议、活动内容</w:t>
            </w:r>
          </w:p>
        </w:tc>
        <w:tc>
          <w:tcPr>
            <w:tcW w:w="924" w:type="dxa"/>
            <w:tcBorders>
              <w:top w:val="double" w:sz="4" w:space="0" w:color="auto"/>
            </w:tcBorders>
            <w:vAlign w:val="center"/>
          </w:tcPr>
          <w:p w:rsidR="00FA36C1" w:rsidRPr="00200DED" w:rsidRDefault="00FA36C1" w:rsidP="00C271CB">
            <w:pPr>
              <w:spacing w:line="240" w:lineRule="exact"/>
              <w:jc w:val="center"/>
              <w:rPr>
                <w:rFonts w:ascii="宋体"/>
                <w:b/>
                <w:szCs w:val="21"/>
              </w:rPr>
            </w:pPr>
            <w:r w:rsidRPr="00200DED">
              <w:rPr>
                <w:rFonts w:ascii="宋体" w:hint="eastAsia"/>
                <w:b/>
                <w:szCs w:val="21"/>
              </w:rPr>
              <w:t>负责</w:t>
            </w:r>
          </w:p>
          <w:p w:rsidR="00FA36C1" w:rsidRPr="00200DED" w:rsidRDefault="00FA36C1" w:rsidP="00C271CB">
            <w:pPr>
              <w:spacing w:line="240" w:lineRule="exact"/>
              <w:jc w:val="center"/>
              <w:rPr>
                <w:rFonts w:ascii="宋体"/>
                <w:b/>
                <w:szCs w:val="21"/>
              </w:rPr>
            </w:pPr>
            <w:r w:rsidRPr="00200DED">
              <w:rPr>
                <w:rFonts w:ascii="宋体" w:hint="eastAsia"/>
                <w:b/>
                <w:szCs w:val="21"/>
              </w:rPr>
              <w:t>部门</w:t>
            </w:r>
          </w:p>
        </w:tc>
        <w:tc>
          <w:tcPr>
            <w:tcW w:w="1003" w:type="dxa"/>
            <w:tcBorders>
              <w:top w:val="double" w:sz="4" w:space="0" w:color="auto"/>
            </w:tcBorders>
            <w:vAlign w:val="center"/>
          </w:tcPr>
          <w:p w:rsidR="00FA36C1" w:rsidRPr="00200DED" w:rsidRDefault="00FA36C1" w:rsidP="00C271CB">
            <w:pPr>
              <w:spacing w:line="240" w:lineRule="exact"/>
              <w:jc w:val="center"/>
              <w:rPr>
                <w:rFonts w:ascii="宋体"/>
                <w:b/>
                <w:szCs w:val="21"/>
              </w:rPr>
            </w:pPr>
            <w:r w:rsidRPr="00200DED">
              <w:rPr>
                <w:rFonts w:ascii="宋体" w:hint="eastAsia"/>
                <w:b/>
                <w:szCs w:val="21"/>
              </w:rPr>
              <w:t>联系点领导</w:t>
            </w:r>
          </w:p>
        </w:tc>
        <w:tc>
          <w:tcPr>
            <w:tcW w:w="945" w:type="dxa"/>
            <w:tcBorders>
              <w:top w:val="double" w:sz="4" w:space="0" w:color="auto"/>
            </w:tcBorders>
            <w:vAlign w:val="center"/>
          </w:tcPr>
          <w:p w:rsidR="00FA36C1" w:rsidRPr="00200DED" w:rsidRDefault="00FA36C1" w:rsidP="00C271CB">
            <w:pPr>
              <w:spacing w:line="240" w:lineRule="exact"/>
              <w:jc w:val="center"/>
              <w:rPr>
                <w:rFonts w:ascii="宋体"/>
                <w:b/>
                <w:szCs w:val="21"/>
              </w:rPr>
            </w:pPr>
            <w:r w:rsidRPr="00200DED">
              <w:rPr>
                <w:rFonts w:ascii="宋体" w:hint="eastAsia"/>
                <w:b/>
                <w:szCs w:val="21"/>
              </w:rPr>
              <w:t>备注</w:t>
            </w:r>
          </w:p>
        </w:tc>
      </w:tr>
      <w:tr w:rsidR="00FA36C1" w:rsidRPr="00EA0465" w:rsidTr="00C308A0">
        <w:trPr>
          <w:cantSplit/>
          <w:trHeight w:val="567"/>
          <w:jc w:val="center"/>
        </w:trPr>
        <w:tc>
          <w:tcPr>
            <w:tcW w:w="797" w:type="dxa"/>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t>1</w:t>
            </w:r>
          </w:p>
        </w:tc>
        <w:tc>
          <w:tcPr>
            <w:tcW w:w="4964" w:type="dxa"/>
            <w:vAlign w:val="center"/>
          </w:tcPr>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1</w:t>
            </w:r>
            <w:r w:rsidR="000A6CF1" w:rsidRPr="00BE4867">
              <w:rPr>
                <w:rFonts w:ascii="宋体" w:hAnsi="宋体" w:hint="eastAsia"/>
                <w:sz w:val="18"/>
                <w:szCs w:val="18"/>
              </w:rPr>
              <w:t>.</w:t>
            </w:r>
            <w:r w:rsidRPr="00BE4867">
              <w:rPr>
                <w:rFonts w:ascii="宋体" w:hAnsi="宋体"/>
                <w:sz w:val="18"/>
                <w:szCs w:val="18"/>
              </w:rPr>
              <w:t>梳理学生开学流程，材料汇</w:t>
            </w:r>
            <w:r w:rsidR="000A6CF1" w:rsidRPr="00BE4867">
              <w:rPr>
                <w:rFonts w:ascii="宋体" w:hAnsi="宋体"/>
                <w:sz w:val="18"/>
                <w:szCs w:val="18"/>
              </w:rPr>
              <w:t>总收集</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2</w:t>
            </w:r>
            <w:r w:rsidR="000A6CF1" w:rsidRPr="00BE4867">
              <w:rPr>
                <w:rFonts w:ascii="宋体" w:hAnsi="宋体" w:hint="eastAsia"/>
                <w:sz w:val="18"/>
                <w:szCs w:val="18"/>
              </w:rPr>
              <w:t>.</w:t>
            </w:r>
            <w:r w:rsidR="000A6CF1" w:rsidRPr="00BE4867">
              <w:rPr>
                <w:rFonts w:ascii="宋体" w:hAnsi="宋体"/>
                <w:sz w:val="18"/>
                <w:szCs w:val="18"/>
              </w:rPr>
              <w:t>完成校团委最美笔记活动</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3</w:t>
            </w:r>
            <w:r w:rsidR="000A6CF1" w:rsidRPr="00BE4867">
              <w:rPr>
                <w:rFonts w:ascii="宋体" w:hAnsi="宋体" w:hint="eastAsia"/>
                <w:sz w:val="18"/>
                <w:szCs w:val="18"/>
              </w:rPr>
              <w:t>.</w:t>
            </w:r>
            <w:r w:rsidRPr="00BE4867">
              <w:rPr>
                <w:rFonts w:ascii="宋体" w:hAnsi="宋体"/>
                <w:sz w:val="18"/>
                <w:szCs w:val="18"/>
              </w:rPr>
              <w:t>重排课表，周课时调整为34</w:t>
            </w:r>
            <w:r w:rsidR="000A6CF1" w:rsidRPr="00BE4867">
              <w:rPr>
                <w:rFonts w:ascii="宋体" w:hAnsi="宋体"/>
                <w:sz w:val="18"/>
                <w:szCs w:val="18"/>
              </w:rPr>
              <w:t>节</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4</w:t>
            </w:r>
            <w:r w:rsidR="000A6CF1" w:rsidRPr="00BE4867">
              <w:rPr>
                <w:rFonts w:ascii="宋体" w:hAnsi="宋体" w:hint="eastAsia"/>
                <w:sz w:val="18"/>
                <w:szCs w:val="18"/>
              </w:rPr>
              <w:t>.</w:t>
            </w:r>
            <w:r w:rsidR="000A6CF1" w:rsidRPr="00BE4867">
              <w:rPr>
                <w:rFonts w:ascii="宋体" w:hAnsi="宋体"/>
                <w:sz w:val="18"/>
                <w:szCs w:val="18"/>
              </w:rPr>
              <w:t>教师教学任务书修改</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4</w:t>
            </w:r>
            <w:r w:rsidR="000A6CF1" w:rsidRPr="00BE4867">
              <w:rPr>
                <w:rFonts w:ascii="宋体" w:hAnsi="宋体" w:hint="eastAsia"/>
                <w:sz w:val="18"/>
                <w:szCs w:val="18"/>
              </w:rPr>
              <w:t>.</w:t>
            </w:r>
            <w:r w:rsidR="000A6CF1" w:rsidRPr="00BE4867">
              <w:rPr>
                <w:rFonts w:ascii="宋体" w:hAnsi="宋体"/>
                <w:sz w:val="18"/>
                <w:szCs w:val="18"/>
              </w:rPr>
              <w:t>在线教学资料填写</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5</w:t>
            </w:r>
            <w:r w:rsidR="000A6CF1" w:rsidRPr="00BE4867">
              <w:rPr>
                <w:rFonts w:ascii="宋体" w:hAnsi="宋体" w:hint="eastAsia"/>
                <w:sz w:val="18"/>
                <w:szCs w:val="18"/>
              </w:rPr>
              <w:t>.</w:t>
            </w:r>
            <w:r w:rsidR="000A6CF1" w:rsidRPr="00BE4867">
              <w:rPr>
                <w:rFonts w:ascii="宋体" w:hAnsi="宋体"/>
                <w:sz w:val="18"/>
                <w:szCs w:val="18"/>
              </w:rPr>
              <w:t>苏科大本科班在线教学</w:t>
            </w:r>
            <w:proofErr w:type="gramStart"/>
            <w:r w:rsidR="000A6CF1" w:rsidRPr="00BE4867">
              <w:rPr>
                <w:rFonts w:ascii="宋体" w:hAnsi="宋体"/>
                <w:sz w:val="18"/>
                <w:szCs w:val="18"/>
              </w:rPr>
              <w:t>周资料</w:t>
            </w:r>
            <w:proofErr w:type="gramEnd"/>
            <w:r w:rsidR="000A6CF1" w:rsidRPr="00BE4867">
              <w:rPr>
                <w:rFonts w:ascii="宋体" w:hAnsi="宋体"/>
                <w:sz w:val="18"/>
                <w:szCs w:val="18"/>
              </w:rPr>
              <w:t>上报</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6</w:t>
            </w:r>
            <w:r w:rsidR="000A6CF1" w:rsidRPr="00BE4867">
              <w:rPr>
                <w:rFonts w:ascii="宋体" w:hAnsi="宋体" w:hint="eastAsia"/>
                <w:sz w:val="18"/>
                <w:szCs w:val="18"/>
              </w:rPr>
              <w:t>.</w:t>
            </w:r>
            <w:proofErr w:type="gramStart"/>
            <w:r w:rsidR="000A6CF1" w:rsidRPr="00BE4867">
              <w:rPr>
                <w:rFonts w:ascii="宋体" w:hAnsi="宋体"/>
                <w:sz w:val="18"/>
                <w:szCs w:val="18"/>
              </w:rPr>
              <w:t>实训周课程</w:t>
            </w:r>
            <w:proofErr w:type="gramEnd"/>
            <w:r w:rsidR="000A6CF1" w:rsidRPr="00BE4867">
              <w:rPr>
                <w:rFonts w:ascii="宋体" w:hAnsi="宋体"/>
                <w:sz w:val="18"/>
                <w:szCs w:val="18"/>
              </w:rPr>
              <w:t>排课</w:t>
            </w:r>
          </w:p>
          <w:p w:rsidR="000A6CF1" w:rsidRPr="00BE4867" w:rsidRDefault="00670215" w:rsidP="000A6CF1">
            <w:pPr>
              <w:tabs>
                <w:tab w:val="left" w:pos="5655"/>
              </w:tabs>
              <w:autoSpaceDE w:val="0"/>
              <w:autoSpaceDN w:val="0"/>
              <w:adjustRightInd w:val="0"/>
              <w:spacing w:line="260" w:lineRule="exact"/>
              <w:jc w:val="left"/>
              <w:rPr>
                <w:rFonts w:ascii="宋体" w:hAnsi="宋体"/>
                <w:sz w:val="18"/>
                <w:szCs w:val="18"/>
              </w:rPr>
            </w:pPr>
            <w:r w:rsidRPr="00BE4867">
              <w:rPr>
                <w:rFonts w:ascii="宋体" w:hAnsi="宋体"/>
                <w:sz w:val="18"/>
                <w:szCs w:val="18"/>
              </w:rPr>
              <w:t>7</w:t>
            </w:r>
            <w:r w:rsidR="000A6CF1" w:rsidRPr="00BE4867">
              <w:rPr>
                <w:rFonts w:ascii="宋体" w:hAnsi="宋体" w:hint="eastAsia"/>
                <w:sz w:val="18"/>
                <w:szCs w:val="18"/>
              </w:rPr>
              <w:t>.</w:t>
            </w:r>
            <w:r w:rsidR="000A6CF1" w:rsidRPr="00BE4867">
              <w:rPr>
                <w:rFonts w:ascii="宋体" w:hAnsi="宋体"/>
                <w:sz w:val="18"/>
                <w:szCs w:val="18"/>
              </w:rPr>
              <w:t>省赛高职</w:t>
            </w:r>
            <w:proofErr w:type="gramStart"/>
            <w:r w:rsidR="000A6CF1" w:rsidRPr="00BE4867">
              <w:rPr>
                <w:rFonts w:ascii="宋体" w:hAnsi="宋体"/>
                <w:sz w:val="18"/>
                <w:szCs w:val="18"/>
              </w:rPr>
              <w:t>组项目</w:t>
            </w:r>
            <w:proofErr w:type="gramEnd"/>
            <w:r w:rsidR="000A6CF1" w:rsidRPr="00BE4867">
              <w:rPr>
                <w:rFonts w:ascii="宋体" w:hAnsi="宋体"/>
                <w:sz w:val="18"/>
                <w:szCs w:val="18"/>
              </w:rPr>
              <w:t>训练</w:t>
            </w:r>
          </w:p>
          <w:p w:rsidR="00FA36C1" w:rsidRPr="00BE4867" w:rsidRDefault="00670215" w:rsidP="000A6CF1">
            <w:pPr>
              <w:tabs>
                <w:tab w:val="left" w:pos="5655"/>
              </w:tabs>
              <w:autoSpaceDE w:val="0"/>
              <w:autoSpaceDN w:val="0"/>
              <w:adjustRightInd w:val="0"/>
              <w:spacing w:line="260" w:lineRule="exact"/>
              <w:jc w:val="left"/>
              <w:rPr>
                <w:rFonts w:ascii="宋体" w:cs="宋体"/>
                <w:sz w:val="18"/>
                <w:szCs w:val="18"/>
                <w:lang w:val="zh-CN"/>
              </w:rPr>
            </w:pPr>
            <w:r w:rsidRPr="00BE4867">
              <w:rPr>
                <w:rFonts w:ascii="宋体" w:hAnsi="宋体"/>
                <w:sz w:val="18"/>
                <w:szCs w:val="18"/>
              </w:rPr>
              <w:t>8</w:t>
            </w:r>
            <w:r w:rsidR="000A6CF1" w:rsidRPr="00BE4867">
              <w:rPr>
                <w:rFonts w:ascii="宋体" w:hAnsi="宋体" w:hint="eastAsia"/>
                <w:sz w:val="18"/>
                <w:szCs w:val="18"/>
              </w:rPr>
              <w:t>.</w:t>
            </w:r>
            <w:r w:rsidRPr="00BE4867">
              <w:rPr>
                <w:rFonts w:ascii="宋体" w:hAnsi="宋体"/>
                <w:sz w:val="18"/>
                <w:szCs w:val="18"/>
              </w:rPr>
              <w:t>苏州市学校新型冠状病毒感染的肺炎防控知识培训</w:t>
            </w:r>
          </w:p>
        </w:tc>
        <w:tc>
          <w:tcPr>
            <w:tcW w:w="924"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建筑系</w:t>
            </w:r>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郝云亮</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514A3C">
        <w:trPr>
          <w:cantSplit/>
          <w:trHeight w:val="997"/>
          <w:jc w:val="center"/>
        </w:trPr>
        <w:tc>
          <w:tcPr>
            <w:tcW w:w="797" w:type="dxa"/>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t>2</w:t>
            </w:r>
          </w:p>
        </w:tc>
        <w:tc>
          <w:tcPr>
            <w:tcW w:w="4964" w:type="dxa"/>
            <w:vAlign w:val="center"/>
          </w:tcPr>
          <w:p w:rsidR="000A6CF1"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w:t>
            </w:r>
            <w:r w:rsidR="0024737D" w:rsidRPr="00BE4867">
              <w:rPr>
                <w:rFonts w:ascii="宋体" w:hAnsi="宋体"/>
                <w:sz w:val="18"/>
                <w:szCs w:val="18"/>
              </w:rPr>
              <w:t>召开</w:t>
            </w:r>
            <w:proofErr w:type="gramStart"/>
            <w:r w:rsidR="0024737D" w:rsidRPr="00BE4867">
              <w:rPr>
                <w:rFonts w:ascii="宋体" w:hAnsi="宋体"/>
                <w:sz w:val="18"/>
                <w:szCs w:val="18"/>
              </w:rPr>
              <w:t>系部教师</w:t>
            </w:r>
            <w:proofErr w:type="gramEnd"/>
            <w:r w:rsidR="0024737D" w:rsidRPr="00BE4867">
              <w:rPr>
                <w:rFonts w:ascii="宋体" w:hAnsi="宋体"/>
                <w:sz w:val="18"/>
                <w:szCs w:val="18"/>
              </w:rPr>
              <w:t>开学防控培训会议</w:t>
            </w:r>
          </w:p>
          <w:p w:rsidR="000A6CF1" w:rsidRPr="00BE4867" w:rsidRDefault="0024737D"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w:t>
            </w:r>
            <w:r w:rsidR="000A6CF1" w:rsidRPr="00BE4867">
              <w:rPr>
                <w:rFonts w:ascii="宋体" w:hAnsi="宋体" w:hint="eastAsia"/>
                <w:sz w:val="18"/>
                <w:szCs w:val="18"/>
              </w:rPr>
              <w:t>.</w:t>
            </w:r>
            <w:proofErr w:type="gramStart"/>
            <w:r w:rsidRPr="00BE4867">
              <w:rPr>
                <w:rFonts w:ascii="宋体" w:hAnsi="宋体"/>
                <w:sz w:val="18"/>
                <w:szCs w:val="18"/>
              </w:rPr>
              <w:t>完成系部开学</w:t>
            </w:r>
            <w:proofErr w:type="gramEnd"/>
            <w:r w:rsidRPr="00BE4867">
              <w:rPr>
                <w:rFonts w:ascii="宋体" w:hAnsi="宋体"/>
                <w:sz w:val="18"/>
                <w:szCs w:val="18"/>
              </w:rPr>
              <w:t>防疫各项准备和验收工作</w:t>
            </w:r>
          </w:p>
          <w:p w:rsidR="000A6CF1" w:rsidRPr="00BE4867" w:rsidRDefault="0024737D"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w:t>
            </w:r>
            <w:r w:rsidR="000A6CF1" w:rsidRPr="00BE4867">
              <w:rPr>
                <w:rFonts w:ascii="宋体" w:hAnsi="宋体" w:hint="eastAsia"/>
                <w:sz w:val="18"/>
                <w:szCs w:val="18"/>
              </w:rPr>
              <w:t>.</w:t>
            </w:r>
            <w:r w:rsidRPr="00BE4867">
              <w:rPr>
                <w:rFonts w:ascii="宋体" w:hAnsi="宋体"/>
                <w:sz w:val="18"/>
                <w:szCs w:val="18"/>
              </w:rPr>
              <w:t>完成本学年1+X考证计划和申报工作</w:t>
            </w:r>
          </w:p>
          <w:p w:rsidR="00FA36C1" w:rsidRPr="00BE4867" w:rsidRDefault="0024737D" w:rsidP="000A6CF1">
            <w:pPr>
              <w:tabs>
                <w:tab w:val="left" w:pos="5655"/>
              </w:tabs>
              <w:autoSpaceDE w:val="0"/>
              <w:autoSpaceDN w:val="0"/>
              <w:adjustRightInd w:val="0"/>
              <w:spacing w:line="260" w:lineRule="exact"/>
              <w:rPr>
                <w:rFonts w:ascii="宋体" w:cs="宋体"/>
                <w:sz w:val="18"/>
                <w:szCs w:val="18"/>
                <w:lang w:val="zh-CN"/>
              </w:rPr>
            </w:pPr>
            <w:r w:rsidRPr="00BE4867">
              <w:rPr>
                <w:rFonts w:ascii="宋体" w:hAnsi="宋体"/>
                <w:sz w:val="18"/>
                <w:szCs w:val="18"/>
              </w:rPr>
              <w:t>4</w:t>
            </w:r>
            <w:r w:rsidR="000A6CF1" w:rsidRPr="00BE4867">
              <w:rPr>
                <w:rFonts w:ascii="宋体" w:hAnsi="宋体" w:hint="eastAsia"/>
                <w:sz w:val="18"/>
                <w:szCs w:val="18"/>
              </w:rPr>
              <w:t>.</w:t>
            </w:r>
            <w:r w:rsidRPr="00BE4867">
              <w:rPr>
                <w:rFonts w:ascii="宋体" w:hAnsi="宋体"/>
                <w:sz w:val="18"/>
                <w:szCs w:val="18"/>
              </w:rPr>
              <w:t>召开班主任工作会议</w:t>
            </w:r>
          </w:p>
        </w:tc>
        <w:tc>
          <w:tcPr>
            <w:tcW w:w="924" w:type="dxa"/>
            <w:vAlign w:val="center"/>
          </w:tcPr>
          <w:p w:rsidR="00FA36C1" w:rsidRPr="00EA0465" w:rsidRDefault="00FA36C1" w:rsidP="00DA3B27">
            <w:pPr>
              <w:spacing w:line="240" w:lineRule="exact"/>
              <w:jc w:val="center"/>
              <w:rPr>
                <w:rFonts w:ascii="宋体"/>
                <w:sz w:val="18"/>
                <w:szCs w:val="18"/>
              </w:rPr>
            </w:pPr>
            <w:proofErr w:type="gramStart"/>
            <w:r w:rsidRPr="00EA0465">
              <w:rPr>
                <w:rFonts w:ascii="宋体" w:hAnsi="宋体" w:hint="eastAsia"/>
                <w:sz w:val="18"/>
                <w:szCs w:val="18"/>
              </w:rPr>
              <w:t>工管系</w:t>
            </w:r>
            <w:proofErr w:type="gramEnd"/>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hint="eastAsia"/>
                <w:sz w:val="18"/>
                <w:szCs w:val="18"/>
              </w:rPr>
              <w:t>俞海方</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8031A2">
        <w:trPr>
          <w:cantSplit/>
          <w:trHeight w:val="567"/>
          <w:jc w:val="center"/>
        </w:trPr>
        <w:tc>
          <w:tcPr>
            <w:tcW w:w="797" w:type="dxa"/>
            <w:vAlign w:val="center"/>
          </w:tcPr>
          <w:p w:rsidR="00FA36C1" w:rsidRPr="00DA3B27" w:rsidRDefault="00FA36C1" w:rsidP="00DA3B27">
            <w:pPr>
              <w:spacing w:line="240" w:lineRule="exact"/>
              <w:jc w:val="center"/>
              <w:rPr>
                <w:rFonts w:ascii="宋体" w:hAnsi="宋体"/>
                <w:sz w:val="18"/>
                <w:szCs w:val="18"/>
              </w:rPr>
            </w:pPr>
            <w:r w:rsidRPr="00DA3B27">
              <w:rPr>
                <w:rFonts w:ascii="宋体" w:hAnsi="宋体"/>
                <w:sz w:val="18"/>
                <w:szCs w:val="18"/>
              </w:rPr>
              <w:t>3</w:t>
            </w:r>
          </w:p>
        </w:tc>
        <w:tc>
          <w:tcPr>
            <w:tcW w:w="4964" w:type="dxa"/>
            <w:vAlign w:val="center"/>
          </w:tcPr>
          <w:p w:rsidR="000A6CF1" w:rsidRPr="00BE4867" w:rsidRDefault="000A6CF1"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w:t>
            </w:r>
            <w:proofErr w:type="gramStart"/>
            <w:r w:rsidR="00670215" w:rsidRPr="00BE4867">
              <w:rPr>
                <w:rFonts w:ascii="宋体" w:hAnsi="宋体"/>
                <w:sz w:val="18"/>
                <w:szCs w:val="18"/>
              </w:rPr>
              <w:t>召开系部行政</w:t>
            </w:r>
            <w:proofErr w:type="gramEnd"/>
            <w:r w:rsidR="00670215" w:rsidRPr="00BE4867">
              <w:rPr>
                <w:rFonts w:ascii="宋体" w:hAnsi="宋体"/>
                <w:sz w:val="18"/>
                <w:szCs w:val="18"/>
              </w:rPr>
              <w:t>工作会议，落实8周网上教学的课程考评和学生存在的问题探讨</w:t>
            </w:r>
          </w:p>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2.教务做好课程安排落实、学工做好教师安排等计划</w:t>
            </w:r>
          </w:p>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w:t>
            </w:r>
            <w:r w:rsidR="000A6CF1" w:rsidRPr="00BE4867">
              <w:rPr>
                <w:rFonts w:ascii="宋体" w:hAnsi="宋体" w:hint="eastAsia"/>
                <w:sz w:val="18"/>
                <w:szCs w:val="18"/>
              </w:rPr>
              <w:t>.</w:t>
            </w:r>
            <w:proofErr w:type="gramStart"/>
            <w:r w:rsidR="000A6CF1" w:rsidRPr="00BE4867">
              <w:rPr>
                <w:rFonts w:ascii="宋体" w:hAnsi="宋体"/>
                <w:sz w:val="18"/>
                <w:szCs w:val="18"/>
              </w:rPr>
              <w:t>召开系部全体</w:t>
            </w:r>
            <w:proofErr w:type="gramEnd"/>
            <w:r w:rsidR="000A6CF1" w:rsidRPr="00BE4867">
              <w:rPr>
                <w:rFonts w:ascii="宋体" w:hAnsi="宋体"/>
                <w:sz w:val="18"/>
                <w:szCs w:val="18"/>
              </w:rPr>
              <w:t>教师会议，按照学校要求布置疫情工作安排</w:t>
            </w:r>
          </w:p>
          <w:p w:rsidR="00FA36C1" w:rsidRPr="00BE4867" w:rsidRDefault="00670215" w:rsidP="000A6CF1">
            <w:pPr>
              <w:tabs>
                <w:tab w:val="left" w:pos="5655"/>
              </w:tabs>
              <w:autoSpaceDE w:val="0"/>
              <w:autoSpaceDN w:val="0"/>
              <w:adjustRightInd w:val="0"/>
              <w:spacing w:line="260" w:lineRule="exact"/>
              <w:rPr>
                <w:rFonts w:ascii="宋体"/>
                <w:sz w:val="18"/>
                <w:szCs w:val="18"/>
              </w:rPr>
            </w:pPr>
            <w:r w:rsidRPr="00BE4867">
              <w:rPr>
                <w:rFonts w:ascii="宋体" w:hAnsi="宋体"/>
                <w:sz w:val="18"/>
                <w:szCs w:val="18"/>
              </w:rPr>
              <w:t>4</w:t>
            </w:r>
            <w:r w:rsidR="000A6CF1" w:rsidRPr="00BE4867">
              <w:rPr>
                <w:rFonts w:ascii="宋体" w:hAnsi="宋体" w:hint="eastAsia"/>
                <w:sz w:val="18"/>
                <w:szCs w:val="18"/>
              </w:rPr>
              <w:t>.</w:t>
            </w:r>
            <w:r w:rsidRPr="00BE4867">
              <w:rPr>
                <w:rFonts w:ascii="宋体" w:hAnsi="宋体"/>
                <w:sz w:val="18"/>
                <w:szCs w:val="18"/>
              </w:rPr>
              <w:t>学工召开班主任工作会议，就开学报到等事宜进行探讨</w:t>
            </w:r>
          </w:p>
        </w:tc>
        <w:tc>
          <w:tcPr>
            <w:tcW w:w="924" w:type="dxa"/>
            <w:vAlign w:val="center"/>
          </w:tcPr>
          <w:p w:rsidR="00FA36C1" w:rsidRPr="00EA0465" w:rsidRDefault="00FA36C1" w:rsidP="00DA3B27">
            <w:pPr>
              <w:spacing w:line="240" w:lineRule="exact"/>
              <w:jc w:val="center"/>
              <w:rPr>
                <w:rFonts w:ascii="宋体"/>
                <w:sz w:val="18"/>
                <w:szCs w:val="18"/>
              </w:rPr>
            </w:pPr>
            <w:proofErr w:type="gramStart"/>
            <w:r w:rsidRPr="00EA0465">
              <w:rPr>
                <w:rFonts w:ascii="宋体" w:hAnsi="宋体" w:cs="宋体" w:hint="eastAsia"/>
                <w:sz w:val="18"/>
                <w:szCs w:val="18"/>
              </w:rPr>
              <w:t>环艺系</w:t>
            </w:r>
            <w:proofErr w:type="gramEnd"/>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戎成</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4142B2">
        <w:trPr>
          <w:cantSplit/>
          <w:trHeight w:val="743"/>
          <w:jc w:val="center"/>
        </w:trPr>
        <w:tc>
          <w:tcPr>
            <w:tcW w:w="797" w:type="dxa"/>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t>4</w:t>
            </w:r>
          </w:p>
        </w:tc>
        <w:tc>
          <w:tcPr>
            <w:tcW w:w="4964" w:type="dxa"/>
            <w:vAlign w:val="center"/>
          </w:tcPr>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1.师生疫情防控相关培训</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2.根据防疫要求对</w:t>
            </w:r>
            <w:proofErr w:type="gramStart"/>
            <w:r w:rsidRPr="00BE4867">
              <w:rPr>
                <w:rFonts w:ascii="宋体" w:hAnsi="宋体" w:hint="eastAsia"/>
                <w:sz w:val="18"/>
                <w:szCs w:val="18"/>
              </w:rPr>
              <w:t>实训楼进行</w:t>
            </w:r>
            <w:proofErr w:type="gramEnd"/>
            <w:r w:rsidRPr="00BE4867">
              <w:rPr>
                <w:rFonts w:ascii="宋体" w:hAnsi="宋体" w:hint="eastAsia"/>
                <w:sz w:val="18"/>
                <w:szCs w:val="18"/>
              </w:rPr>
              <w:t>通风消毒，准备洗手液</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3.对</w:t>
            </w:r>
            <w:proofErr w:type="gramStart"/>
            <w:r w:rsidRPr="00BE4867">
              <w:rPr>
                <w:rFonts w:ascii="宋体" w:hAnsi="宋体" w:hint="eastAsia"/>
                <w:sz w:val="18"/>
                <w:szCs w:val="18"/>
              </w:rPr>
              <w:t>实训楼的</w:t>
            </w:r>
            <w:proofErr w:type="gramEnd"/>
            <w:r w:rsidRPr="00BE4867">
              <w:rPr>
                <w:rFonts w:ascii="宋体" w:hAnsi="宋体" w:hint="eastAsia"/>
                <w:sz w:val="18"/>
                <w:szCs w:val="18"/>
              </w:rPr>
              <w:t>课桌间距进行调整</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4.准备各类统计和记录表</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5.对班主任进行疫情消毒培训</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6.学生开学相关事宜准备工作</w:t>
            </w:r>
          </w:p>
          <w:p w:rsidR="0028009D" w:rsidRPr="00BE4867" w:rsidRDefault="0028009D" w:rsidP="0028009D">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7.开学学生相关信息材料收集</w:t>
            </w:r>
          </w:p>
          <w:p w:rsidR="00FA36C1" w:rsidRPr="00BE4867" w:rsidRDefault="0028009D" w:rsidP="00307CE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8.教学计划导入O</w:t>
            </w:r>
            <w:r w:rsidRPr="00BE4867">
              <w:rPr>
                <w:rFonts w:ascii="宋体" w:hAnsi="宋体"/>
                <w:sz w:val="18"/>
                <w:szCs w:val="18"/>
              </w:rPr>
              <w:t>A</w:t>
            </w:r>
            <w:r w:rsidRPr="00BE4867">
              <w:rPr>
                <w:rFonts w:ascii="宋体" w:hAnsi="宋体" w:hint="eastAsia"/>
                <w:sz w:val="18"/>
                <w:szCs w:val="18"/>
              </w:rPr>
              <w:t>系统</w:t>
            </w:r>
          </w:p>
        </w:tc>
        <w:tc>
          <w:tcPr>
            <w:tcW w:w="924"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汽车系</w:t>
            </w:r>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谢永东</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9C10F1">
        <w:trPr>
          <w:cantSplit/>
          <w:trHeight w:val="2924"/>
          <w:jc w:val="center"/>
        </w:trPr>
        <w:tc>
          <w:tcPr>
            <w:tcW w:w="797" w:type="dxa"/>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t>5</w:t>
            </w:r>
          </w:p>
        </w:tc>
        <w:tc>
          <w:tcPr>
            <w:tcW w:w="4964" w:type="dxa"/>
            <w:vAlign w:val="center"/>
          </w:tcPr>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w:t>
            </w:r>
            <w:r w:rsidRPr="00BE4867">
              <w:rPr>
                <w:rFonts w:ascii="宋体" w:hAnsi="宋体" w:hint="eastAsia"/>
                <w:sz w:val="18"/>
                <w:szCs w:val="18"/>
              </w:rPr>
              <w:t>.</w:t>
            </w:r>
            <w:r w:rsidRPr="00BE4867">
              <w:rPr>
                <w:rFonts w:ascii="宋体" w:hAnsi="宋体"/>
                <w:sz w:val="18"/>
                <w:szCs w:val="18"/>
              </w:rPr>
              <w:t>组织开展轨道</w:t>
            </w:r>
            <w:proofErr w:type="gramStart"/>
            <w:r w:rsidRPr="00BE4867">
              <w:rPr>
                <w:rFonts w:ascii="宋体" w:hAnsi="宋体"/>
                <w:sz w:val="18"/>
                <w:szCs w:val="18"/>
              </w:rPr>
              <w:t>系全体</w:t>
            </w:r>
            <w:proofErr w:type="gramEnd"/>
            <w:r w:rsidRPr="00BE4867">
              <w:rPr>
                <w:rFonts w:ascii="宋体" w:hAnsi="宋体"/>
                <w:sz w:val="18"/>
                <w:szCs w:val="18"/>
              </w:rPr>
              <w:t>教师、班主任开学疫情防控培训</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w:t>
            </w:r>
            <w:r w:rsidRPr="00BE4867">
              <w:rPr>
                <w:rFonts w:ascii="宋体" w:hAnsi="宋体" w:hint="eastAsia"/>
                <w:sz w:val="18"/>
                <w:szCs w:val="18"/>
              </w:rPr>
              <w:t>.</w:t>
            </w:r>
            <w:r w:rsidRPr="00BE4867">
              <w:rPr>
                <w:rFonts w:ascii="宋体" w:hAnsi="宋体"/>
                <w:sz w:val="18"/>
                <w:szCs w:val="18"/>
              </w:rPr>
              <w:t>组织各班开展开学疫情防控培训主题班会</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w:t>
            </w:r>
            <w:r w:rsidRPr="00BE4867">
              <w:rPr>
                <w:rFonts w:ascii="宋体" w:hAnsi="宋体" w:hint="eastAsia"/>
                <w:sz w:val="18"/>
                <w:szCs w:val="18"/>
              </w:rPr>
              <w:t>.</w:t>
            </w:r>
            <w:r w:rsidRPr="00BE4867">
              <w:rPr>
                <w:rFonts w:ascii="宋体" w:hAnsi="宋体"/>
                <w:sz w:val="18"/>
                <w:szCs w:val="18"/>
              </w:rPr>
              <w:t>筹划开学后各班用餐配餐及学生分流工作</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4</w:t>
            </w:r>
            <w:r w:rsidRPr="00BE4867">
              <w:rPr>
                <w:rFonts w:ascii="宋体" w:hAnsi="宋体" w:hint="eastAsia"/>
                <w:sz w:val="18"/>
                <w:szCs w:val="18"/>
              </w:rPr>
              <w:t>.</w:t>
            </w:r>
            <w:r w:rsidRPr="00BE4867">
              <w:rPr>
                <w:rFonts w:ascii="宋体" w:hAnsi="宋体"/>
                <w:sz w:val="18"/>
                <w:szCs w:val="18"/>
              </w:rPr>
              <w:t>继续统计上报各班学生身体情况及目前所在地</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5</w:t>
            </w:r>
            <w:r w:rsidRPr="00BE4867">
              <w:rPr>
                <w:rFonts w:ascii="宋体" w:hAnsi="宋体" w:hint="eastAsia"/>
                <w:sz w:val="18"/>
                <w:szCs w:val="18"/>
              </w:rPr>
              <w:t>.</w:t>
            </w:r>
            <w:r w:rsidRPr="00BE4867">
              <w:rPr>
                <w:rFonts w:ascii="宋体" w:hAnsi="宋体"/>
                <w:sz w:val="18"/>
                <w:szCs w:val="18"/>
              </w:rPr>
              <w:t>督促各班坚持团课大学习及线上植树</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6</w:t>
            </w:r>
            <w:r w:rsidRPr="00BE4867">
              <w:rPr>
                <w:rFonts w:ascii="宋体" w:hAnsi="宋体" w:hint="eastAsia"/>
                <w:sz w:val="18"/>
                <w:szCs w:val="18"/>
              </w:rPr>
              <w:t>.</w:t>
            </w:r>
            <w:r w:rsidRPr="00BE4867">
              <w:rPr>
                <w:rFonts w:ascii="宋体" w:hAnsi="宋体"/>
                <w:sz w:val="18"/>
                <w:szCs w:val="18"/>
              </w:rPr>
              <w:t>提交最美笔记活动材料</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7</w:t>
            </w:r>
            <w:r w:rsidRPr="00BE4867">
              <w:rPr>
                <w:rFonts w:ascii="宋体" w:hAnsi="宋体" w:hint="eastAsia"/>
                <w:sz w:val="18"/>
                <w:szCs w:val="18"/>
              </w:rPr>
              <w:t>.</w:t>
            </w:r>
            <w:r w:rsidRPr="00BE4867">
              <w:rPr>
                <w:rFonts w:ascii="宋体" w:hAnsi="宋体"/>
                <w:sz w:val="18"/>
                <w:szCs w:val="18"/>
              </w:rPr>
              <w:t>组织部</w:t>
            </w:r>
            <w:proofErr w:type="gramStart"/>
            <w:r w:rsidRPr="00BE4867">
              <w:rPr>
                <w:rFonts w:ascii="宋体" w:hAnsi="宋体"/>
                <w:sz w:val="18"/>
                <w:szCs w:val="18"/>
              </w:rPr>
              <w:t>门教师</w:t>
            </w:r>
            <w:proofErr w:type="gramEnd"/>
            <w:r w:rsidRPr="00BE4867">
              <w:rPr>
                <w:rFonts w:ascii="宋体" w:hAnsi="宋体"/>
                <w:sz w:val="18"/>
                <w:szCs w:val="18"/>
              </w:rPr>
              <w:t>开学疫情防控培训</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8</w:t>
            </w:r>
            <w:r w:rsidRPr="00BE4867">
              <w:rPr>
                <w:rFonts w:ascii="宋体" w:hAnsi="宋体" w:hint="eastAsia"/>
                <w:sz w:val="18"/>
                <w:szCs w:val="18"/>
              </w:rPr>
              <w:t>.</w:t>
            </w:r>
            <w:r w:rsidRPr="00BE4867">
              <w:rPr>
                <w:rFonts w:ascii="宋体" w:hAnsi="宋体"/>
                <w:sz w:val="18"/>
                <w:szCs w:val="18"/>
              </w:rPr>
              <w:t>加课时课表安排及外聘教师聘用</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9</w:t>
            </w:r>
            <w:r w:rsidRPr="00BE4867">
              <w:rPr>
                <w:rFonts w:ascii="宋体" w:hAnsi="宋体" w:hint="eastAsia"/>
                <w:sz w:val="18"/>
                <w:szCs w:val="18"/>
              </w:rPr>
              <w:t>.</w:t>
            </w:r>
            <w:r w:rsidRPr="00BE4867">
              <w:rPr>
                <w:rFonts w:ascii="宋体" w:hAnsi="宋体"/>
                <w:sz w:val="18"/>
                <w:szCs w:val="18"/>
              </w:rPr>
              <w:t>1920-1学期补考汇总与安排</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10</w:t>
            </w:r>
            <w:r w:rsidRPr="00BE4867">
              <w:rPr>
                <w:rFonts w:ascii="宋体" w:hAnsi="宋体" w:hint="eastAsia"/>
                <w:sz w:val="18"/>
                <w:szCs w:val="18"/>
              </w:rPr>
              <w:t>.</w:t>
            </w:r>
            <w:r w:rsidRPr="00BE4867">
              <w:rPr>
                <w:rFonts w:ascii="宋体" w:hAnsi="宋体"/>
                <w:sz w:val="18"/>
                <w:szCs w:val="18"/>
              </w:rPr>
              <w:t>15级毕业论文审核督促及答辩安排</w:t>
            </w:r>
          </w:p>
          <w:p w:rsidR="009C10F1" w:rsidRPr="00BE4867" w:rsidRDefault="009C10F1" w:rsidP="009C10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11</w:t>
            </w:r>
            <w:r w:rsidRPr="00BE4867">
              <w:rPr>
                <w:rFonts w:ascii="宋体" w:hAnsi="宋体" w:hint="eastAsia"/>
                <w:sz w:val="18"/>
                <w:szCs w:val="18"/>
              </w:rPr>
              <w:t>.</w:t>
            </w:r>
            <w:r w:rsidRPr="00BE4867">
              <w:rPr>
                <w:rFonts w:ascii="宋体" w:hAnsi="宋体"/>
                <w:sz w:val="18"/>
                <w:szCs w:val="18"/>
              </w:rPr>
              <w:t>线上教学课时汇总</w:t>
            </w:r>
          </w:p>
          <w:p w:rsidR="00FA36C1" w:rsidRPr="00BE4867" w:rsidRDefault="009C10F1" w:rsidP="009C10F1">
            <w:pPr>
              <w:tabs>
                <w:tab w:val="left" w:pos="5655"/>
              </w:tabs>
              <w:autoSpaceDE w:val="0"/>
              <w:autoSpaceDN w:val="0"/>
              <w:adjustRightInd w:val="0"/>
              <w:spacing w:line="260" w:lineRule="exact"/>
              <w:rPr>
                <w:rFonts w:ascii="宋体"/>
                <w:sz w:val="18"/>
                <w:szCs w:val="18"/>
              </w:rPr>
            </w:pPr>
            <w:r w:rsidRPr="00BE4867">
              <w:rPr>
                <w:rFonts w:ascii="宋体" w:hAnsi="宋体"/>
                <w:sz w:val="18"/>
                <w:szCs w:val="18"/>
              </w:rPr>
              <w:t>12</w:t>
            </w:r>
            <w:r w:rsidRPr="00BE4867">
              <w:rPr>
                <w:rFonts w:ascii="宋体" w:hAnsi="宋体" w:hint="eastAsia"/>
                <w:sz w:val="18"/>
                <w:szCs w:val="18"/>
              </w:rPr>
              <w:t>.</w:t>
            </w:r>
            <w:r w:rsidRPr="00BE4867">
              <w:rPr>
                <w:rFonts w:ascii="宋体" w:hAnsi="宋体"/>
                <w:sz w:val="18"/>
                <w:szCs w:val="18"/>
              </w:rPr>
              <w:t>不能如期开学同学线上教学方案预备</w:t>
            </w:r>
          </w:p>
        </w:tc>
        <w:tc>
          <w:tcPr>
            <w:tcW w:w="924"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hint="eastAsia"/>
                <w:sz w:val="18"/>
                <w:szCs w:val="18"/>
              </w:rPr>
              <w:t>轨道系</w:t>
            </w:r>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hint="eastAsia"/>
                <w:sz w:val="18"/>
                <w:szCs w:val="18"/>
              </w:rPr>
              <w:t>占百春</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0A6CF1">
        <w:trPr>
          <w:cantSplit/>
          <w:trHeight w:val="1033"/>
          <w:jc w:val="center"/>
        </w:trPr>
        <w:tc>
          <w:tcPr>
            <w:tcW w:w="797" w:type="dxa"/>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t>6</w:t>
            </w:r>
          </w:p>
        </w:tc>
        <w:tc>
          <w:tcPr>
            <w:tcW w:w="4964" w:type="dxa"/>
          </w:tcPr>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1</w:t>
            </w:r>
            <w:r w:rsidR="000A6CF1" w:rsidRPr="00BE4867">
              <w:rPr>
                <w:rFonts w:ascii="宋体" w:hAnsi="宋体" w:hint="eastAsia"/>
                <w:sz w:val="18"/>
                <w:szCs w:val="18"/>
              </w:rPr>
              <w:t>.</w:t>
            </w:r>
            <w:r w:rsidRPr="00BE4867">
              <w:rPr>
                <w:rFonts w:ascii="宋体" w:hAnsi="宋体"/>
                <w:sz w:val="18"/>
                <w:szCs w:val="18"/>
              </w:rPr>
              <w:t>开展防疫培训</w:t>
            </w:r>
          </w:p>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2</w:t>
            </w:r>
            <w:r w:rsidR="000A6CF1" w:rsidRPr="00BE4867">
              <w:rPr>
                <w:rFonts w:ascii="宋体" w:hAnsi="宋体" w:hint="eastAsia"/>
                <w:sz w:val="18"/>
                <w:szCs w:val="18"/>
              </w:rPr>
              <w:t>.</w:t>
            </w:r>
            <w:r w:rsidRPr="00BE4867">
              <w:rPr>
                <w:rFonts w:ascii="宋体" w:hAnsi="宋体"/>
                <w:sz w:val="18"/>
                <w:szCs w:val="18"/>
              </w:rPr>
              <w:t>调整教学安排</w:t>
            </w:r>
          </w:p>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sz w:val="18"/>
                <w:szCs w:val="18"/>
              </w:rPr>
              <w:t>3</w:t>
            </w:r>
            <w:r w:rsidR="000A6CF1" w:rsidRPr="00BE4867">
              <w:rPr>
                <w:rFonts w:ascii="宋体" w:hAnsi="宋体" w:hint="eastAsia"/>
                <w:sz w:val="18"/>
                <w:szCs w:val="18"/>
              </w:rPr>
              <w:t>.</w:t>
            </w:r>
            <w:r w:rsidRPr="00BE4867">
              <w:rPr>
                <w:rFonts w:ascii="宋体" w:hAnsi="宋体"/>
                <w:sz w:val="18"/>
                <w:szCs w:val="18"/>
              </w:rPr>
              <w:t>做好学生报到准备</w:t>
            </w:r>
          </w:p>
          <w:p w:rsidR="00FA36C1" w:rsidRPr="00BE4867" w:rsidRDefault="00670215" w:rsidP="000A6CF1">
            <w:pPr>
              <w:tabs>
                <w:tab w:val="left" w:pos="5655"/>
              </w:tabs>
              <w:autoSpaceDE w:val="0"/>
              <w:autoSpaceDN w:val="0"/>
              <w:adjustRightInd w:val="0"/>
              <w:spacing w:line="260" w:lineRule="exact"/>
              <w:rPr>
                <w:rFonts w:ascii="宋体"/>
                <w:sz w:val="18"/>
                <w:szCs w:val="18"/>
              </w:rPr>
            </w:pPr>
            <w:r w:rsidRPr="00BE4867">
              <w:rPr>
                <w:rFonts w:ascii="宋体" w:hAnsi="宋体"/>
                <w:sz w:val="18"/>
                <w:szCs w:val="18"/>
              </w:rPr>
              <w:t>4</w:t>
            </w:r>
            <w:r w:rsidR="000A6CF1" w:rsidRPr="00BE4867">
              <w:rPr>
                <w:rFonts w:ascii="宋体" w:hAnsi="宋体" w:hint="eastAsia"/>
                <w:sz w:val="18"/>
                <w:szCs w:val="18"/>
              </w:rPr>
              <w:t>.</w:t>
            </w:r>
            <w:r w:rsidRPr="00BE4867">
              <w:rPr>
                <w:rFonts w:ascii="宋体" w:hAnsi="宋体"/>
                <w:sz w:val="18"/>
                <w:szCs w:val="18"/>
              </w:rPr>
              <w:t>整理汇总3+4项目申报材料</w:t>
            </w:r>
          </w:p>
        </w:tc>
        <w:tc>
          <w:tcPr>
            <w:tcW w:w="924" w:type="dxa"/>
            <w:vAlign w:val="center"/>
          </w:tcPr>
          <w:p w:rsidR="00FA36C1" w:rsidRPr="00EA0465" w:rsidRDefault="00FA36C1" w:rsidP="00DA3B27">
            <w:pPr>
              <w:spacing w:line="240" w:lineRule="exact"/>
              <w:jc w:val="center"/>
              <w:rPr>
                <w:rFonts w:ascii="宋体"/>
                <w:sz w:val="18"/>
                <w:szCs w:val="18"/>
              </w:rPr>
            </w:pPr>
            <w:proofErr w:type="gramStart"/>
            <w:r w:rsidRPr="00EA0465">
              <w:rPr>
                <w:rFonts w:ascii="宋体" w:hAnsi="宋体" w:cs="宋体" w:hint="eastAsia"/>
                <w:sz w:val="18"/>
                <w:szCs w:val="18"/>
              </w:rPr>
              <w:t>商贸系</w:t>
            </w:r>
            <w:proofErr w:type="gramEnd"/>
          </w:p>
        </w:tc>
        <w:tc>
          <w:tcPr>
            <w:tcW w:w="1003" w:type="dxa"/>
            <w:vAlign w:val="center"/>
          </w:tcPr>
          <w:p w:rsidR="00FA36C1" w:rsidRPr="00EA0465" w:rsidRDefault="00FA36C1" w:rsidP="00DA3B27">
            <w:pPr>
              <w:spacing w:line="240" w:lineRule="exact"/>
              <w:jc w:val="center"/>
              <w:rPr>
                <w:rFonts w:ascii="宋体"/>
                <w:sz w:val="18"/>
                <w:szCs w:val="18"/>
              </w:rPr>
            </w:pPr>
            <w:r w:rsidRPr="00EA0465">
              <w:rPr>
                <w:rFonts w:ascii="宋体" w:hAnsi="宋体" w:cs="宋体" w:hint="eastAsia"/>
                <w:sz w:val="18"/>
                <w:szCs w:val="18"/>
              </w:rPr>
              <w:t>潘澔</w:t>
            </w:r>
          </w:p>
        </w:tc>
        <w:tc>
          <w:tcPr>
            <w:tcW w:w="945" w:type="dxa"/>
            <w:vAlign w:val="center"/>
          </w:tcPr>
          <w:p w:rsidR="00FA36C1" w:rsidRPr="00EA0465" w:rsidRDefault="00FA36C1" w:rsidP="00DA3B27">
            <w:pPr>
              <w:spacing w:line="240" w:lineRule="exact"/>
              <w:jc w:val="center"/>
              <w:rPr>
                <w:rFonts w:ascii="宋体"/>
                <w:sz w:val="18"/>
                <w:szCs w:val="18"/>
              </w:rPr>
            </w:pPr>
          </w:p>
        </w:tc>
      </w:tr>
      <w:tr w:rsidR="00FA36C1" w:rsidRPr="00EA0465" w:rsidTr="00C308A0">
        <w:trPr>
          <w:cantSplit/>
          <w:trHeight w:val="567"/>
          <w:jc w:val="center"/>
        </w:trPr>
        <w:tc>
          <w:tcPr>
            <w:tcW w:w="797" w:type="dxa"/>
            <w:tcBorders>
              <w:bottom w:val="double" w:sz="4" w:space="0" w:color="auto"/>
            </w:tcBorders>
            <w:vAlign w:val="center"/>
          </w:tcPr>
          <w:p w:rsidR="00FA36C1" w:rsidRPr="00EA0465" w:rsidRDefault="00FA36C1" w:rsidP="00DA3B27">
            <w:pPr>
              <w:spacing w:line="240" w:lineRule="exact"/>
              <w:jc w:val="center"/>
              <w:rPr>
                <w:rFonts w:ascii="宋体" w:hAnsi="宋体"/>
                <w:sz w:val="18"/>
                <w:szCs w:val="18"/>
              </w:rPr>
            </w:pPr>
            <w:r w:rsidRPr="00EA0465">
              <w:rPr>
                <w:rFonts w:ascii="宋体" w:hAnsi="宋体"/>
                <w:sz w:val="18"/>
                <w:szCs w:val="18"/>
              </w:rPr>
              <w:lastRenderedPageBreak/>
              <w:t>7</w:t>
            </w:r>
          </w:p>
        </w:tc>
        <w:tc>
          <w:tcPr>
            <w:tcW w:w="4964" w:type="dxa"/>
            <w:tcBorders>
              <w:bottom w:val="double" w:sz="4" w:space="0" w:color="auto"/>
            </w:tcBorders>
            <w:vAlign w:val="center"/>
          </w:tcPr>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1.部门行政人员工作会议</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2.基础课教学任务重新分配、外聘教师安排等</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3.</w:t>
            </w:r>
            <w:r w:rsidRPr="00BE4867">
              <w:rPr>
                <w:rFonts w:ascii="宋体" w:hAnsi="宋体"/>
                <w:sz w:val="18"/>
                <w:szCs w:val="18"/>
              </w:rPr>
              <w:t>开学后无法正常返校学生的文化课教学安排</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4.教研组长会议</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5.</w:t>
            </w:r>
            <w:r w:rsidR="00D229DE" w:rsidRPr="00BE4867">
              <w:rPr>
                <w:rFonts w:ascii="宋体" w:hAnsi="宋体" w:hint="eastAsia"/>
                <w:sz w:val="18"/>
                <w:szCs w:val="18"/>
              </w:rPr>
              <w:t>本</w:t>
            </w:r>
            <w:r w:rsidRPr="00BE4867">
              <w:rPr>
                <w:rFonts w:ascii="宋体" w:hAnsi="宋体" w:hint="eastAsia"/>
                <w:sz w:val="18"/>
                <w:szCs w:val="18"/>
              </w:rPr>
              <w:t>部门全体教师会议</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6.全国计算机考试强化训练计划制定</w:t>
            </w:r>
          </w:p>
          <w:p w:rsidR="000A6CF1" w:rsidRPr="00BE4867" w:rsidRDefault="00670215" w:rsidP="00670215">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7.17级3+4单招考试强化训练计划制定</w:t>
            </w:r>
          </w:p>
          <w:p w:rsidR="000A6CF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8.部门办公及防疫用品领取，分发</w:t>
            </w:r>
          </w:p>
          <w:p w:rsidR="00FA36C1" w:rsidRPr="00BE4867" w:rsidRDefault="00670215" w:rsidP="000A6CF1">
            <w:pPr>
              <w:tabs>
                <w:tab w:val="left" w:pos="5655"/>
              </w:tabs>
              <w:autoSpaceDE w:val="0"/>
              <w:autoSpaceDN w:val="0"/>
              <w:adjustRightInd w:val="0"/>
              <w:spacing w:line="260" w:lineRule="exact"/>
              <w:rPr>
                <w:rFonts w:ascii="宋体" w:hAnsi="宋体"/>
                <w:sz w:val="18"/>
                <w:szCs w:val="18"/>
              </w:rPr>
            </w:pPr>
            <w:r w:rsidRPr="00BE4867">
              <w:rPr>
                <w:rFonts w:ascii="宋体" w:hAnsi="宋体" w:hint="eastAsia"/>
                <w:sz w:val="18"/>
                <w:szCs w:val="18"/>
              </w:rPr>
              <w:t xml:space="preserve">9.其它常规工作 </w:t>
            </w:r>
          </w:p>
        </w:tc>
        <w:tc>
          <w:tcPr>
            <w:tcW w:w="924" w:type="dxa"/>
            <w:tcBorders>
              <w:bottom w:val="double" w:sz="4" w:space="0" w:color="auto"/>
            </w:tcBorders>
            <w:vAlign w:val="center"/>
          </w:tcPr>
          <w:p w:rsidR="00FA36C1" w:rsidRPr="00EA0465" w:rsidRDefault="00FA36C1" w:rsidP="00DA3B27">
            <w:pPr>
              <w:spacing w:line="240" w:lineRule="exact"/>
              <w:jc w:val="center"/>
              <w:rPr>
                <w:rFonts w:ascii="宋体"/>
                <w:sz w:val="18"/>
                <w:szCs w:val="18"/>
              </w:rPr>
            </w:pPr>
            <w:r w:rsidRPr="00EA0465">
              <w:rPr>
                <w:rFonts w:ascii="宋体" w:hAnsi="宋体" w:hint="eastAsia"/>
                <w:sz w:val="18"/>
                <w:szCs w:val="18"/>
              </w:rPr>
              <w:t>基础部</w:t>
            </w:r>
          </w:p>
        </w:tc>
        <w:tc>
          <w:tcPr>
            <w:tcW w:w="1003" w:type="dxa"/>
            <w:tcBorders>
              <w:bottom w:val="double" w:sz="4" w:space="0" w:color="auto"/>
            </w:tcBorders>
            <w:vAlign w:val="center"/>
          </w:tcPr>
          <w:p w:rsidR="00FA36C1" w:rsidRPr="00EA0465" w:rsidRDefault="00FA36C1" w:rsidP="00DA3B27">
            <w:pPr>
              <w:spacing w:line="240" w:lineRule="exact"/>
              <w:jc w:val="center"/>
              <w:rPr>
                <w:rFonts w:ascii="宋体"/>
                <w:sz w:val="18"/>
                <w:szCs w:val="18"/>
              </w:rPr>
            </w:pPr>
            <w:r w:rsidRPr="00EA0465">
              <w:rPr>
                <w:rFonts w:ascii="宋体" w:hAnsi="宋体" w:hint="eastAsia"/>
                <w:sz w:val="18"/>
                <w:szCs w:val="18"/>
              </w:rPr>
              <w:t>郝云亮</w:t>
            </w:r>
          </w:p>
        </w:tc>
        <w:tc>
          <w:tcPr>
            <w:tcW w:w="945" w:type="dxa"/>
            <w:tcBorders>
              <w:bottom w:val="double" w:sz="4" w:space="0" w:color="auto"/>
            </w:tcBorders>
            <w:vAlign w:val="center"/>
          </w:tcPr>
          <w:p w:rsidR="00FA36C1" w:rsidRPr="00EA0465" w:rsidRDefault="00FA36C1" w:rsidP="00DA3B27">
            <w:pPr>
              <w:spacing w:line="240" w:lineRule="exact"/>
              <w:jc w:val="center"/>
              <w:rPr>
                <w:rFonts w:ascii="宋体"/>
                <w:sz w:val="18"/>
                <w:szCs w:val="18"/>
              </w:rPr>
            </w:pPr>
          </w:p>
        </w:tc>
      </w:tr>
    </w:tbl>
    <w:p w:rsidR="00FA36C1" w:rsidRPr="00526F85" w:rsidRDefault="00FA36C1" w:rsidP="0083096C">
      <w:pPr>
        <w:spacing w:line="240" w:lineRule="exact"/>
        <w:rPr>
          <w:rFonts w:ascii="宋体"/>
          <w:szCs w:val="21"/>
        </w:rPr>
      </w:pPr>
      <w:bookmarkStart w:id="0" w:name="_GoBack"/>
      <w:bookmarkEnd w:id="0"/>
    </w:p>
    <w:sectPr w:rsidR="00FA36C1" w:rsidRPr="00526F85" w:rsidSect="001E78CA">
      <w:pgSz w:w="11906" w:h="16838"/>
      <w:pgMar w:top="1021" w:right="1134" w:bottom="102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EB9" w:rsidRDefault="00832EB9" w:rsidP="00D66D8B">
      <w:r>
        <w:separator/>
      </w:r>
    </w:p>
  </w:endnote>
  <w:endnote w:type="continuationSeparator" w:id="0">
    <w:p w:rsidR="00832EB9" w:rsidRDefault="00832EB9" w:rsidP="00D66D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EB9" w:rsidRDefault="00832EB9" w:rsidP="00D66D8B">
      <w:r>
        <w:separator/>
      </w:r>
    </w:p>
  </w:footnote>
  <w:footnote w:type="continuationSeparator" w:id="0">
    <w:p w:rsidR="00832EB9" w:rsidRDefault="00832EB9" w:rsidP="00D66D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1328"/>
    <w:multiLevelType w:val="hybridMultilevel"/>
    <w:tmpl w:val="6B900D76"/>
    <w:lvl w:ilvl="0" w:tplc="DAB60A60">
      <w:start w:val="1"/>
      <w:numFmt w:val="decimal"/>
      <w:lvlText w:val="%1."/>
      <w:lvlJc w:val="left"/>
      <w:pPr>
        <w:ind w:left="240" w:hanging="2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16675"/>
    <w:multiLevelType w:val="hybridMultilevel"/>
    <w:tmpl w:val="CB60E04A"/>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8C3440D"/>
    <w:multiLevelType w:val="hybridMultilevel"/>
    <w:tmpl w:val="E8243992"/>
    <w:lvl w:ilvl="0" w:tplc="0B82E1D2">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B030C2"/>
    <w:multiLevelType w:val="hybridMultilevel"/>
    <w:tmpl w:val="709EB936"/>
    <w:lvl w:ilvl="0" w:tplc="8DF42A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0531B12"/>
    <w:multiLevelType w:val="hybridMultilevel"/>
    <w:tmpl w:val="B0C050D8"/>
    <w:lvl w:ilvl="0" w:tplc="882A53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50A05BB"/>
    <w:multiLevelType w:val="hybridMultilevel"/>
    <w:tmpl w:val="F70E85A0"/>
    <w:lvl w:ilvl="0" w:tplc="0F28E9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4148E8"/>
    <w:multiLevelType w:val="hybridMultilevel"/>
    <w:tmpl w:val="C85883D8"/>
    <w:lvl w:ilvl="0" w:tplc="DC507CE4">
      <w:start w:val="1"/>
      <w:numFmt w:val="decimal"/>
      <w:lvlText w:val="%1."/>
      <w:lvlJc w:val="left"/>
      <w:pPr>
        <w:ind w:left="940" w:hanging="360"/>
      </w:pPr>
      <w:rPr>
        <w:rFonts w:hint="default"/>
      </w:rPr>
    </w:lvl>
    <w:lvl w:ilvl="1" w:tplc="04090019" w:tentative="1">
      <w:start w:val="1"/>
      <w:numFmt w:val="lowerLetter"/>
      <w:lvlText w:val="%2)"/>
      <w:lvlJc w:val="left"/>
      <w:pPr>
        <w:ind w:left="1420" w:hanging="420"/>
      </w:pPr>
    </w:lvl>
    <w:lvl w:ilvl="2" w:tplc="0409001B" w:tentative="1">
      <w:start w:val="1"/>
      <w:numFmt w:val="lowerRoman"/>
      <w:lvlText w:val="%3."/>
      <w:lvlJc w:val="right"/>
      <w:pPr>
        <w:ind w:left="1840" w:hanging="420"/>
      </w:pPr>
    </w:lvl>
    <w:lvl w:ilvl="3" w:tplc="0409000F" w:tentative="1">
      <w:start w:val="1"/>
      <w:numFmt w:val="decimal"/>
      <w:lvlText w:val="%4."/>
      <w:lvlJc w:val="left"/>
      <w:pPr>
        <w:ind w:left="2260" w:hanging="420"/>
      </w:pPr>
    </w:lvl>
    <w:lvl w:ilvl="4" w:tplc="04090019" w:tentative="1">
      <w:start w:val="1"/>
      <w:numFmt w:val="lowerLetter"/>
      <w:lvlText w:val="%5)"/>
      <w:lvlJc w:val="left"/>
      <w:pPr>
        <w:ind w:left="2680" w:hanging="420"/>
      </w:pPr>
    </w:lvl>
    <w:lvl w:ilvl="5" w:tplc="0409001B" w:tentative="1">
      <w:start w:val="1"/>
      <w:numFmt w:val="lowerRoman"/>
      <w:lvlText w:val="%6."/>
      <w:lvlJc w:val="right"/>
      <w:pPr>
        <w:ind w:left="3100" w:hanging="420"/>
      </w:pPr>
    </w:lvl>
    <w:lvl w:ilvl="6" w:tplc="0409000F" w:tentative="1">
      <w:start w:val="1"/>
      <w:numFmt w:val="decimal"/>
      <w:lvlText w:val="%7."/>
      <w:lvlJc w:val="left"/>
      <w:pPr>
        <w:ind w:left="3520" w:hanging="420"/>
      </w:pPr>
    </w:lvl>
    <w:lvl w:ilvl="7" w:tplc="04090019" w:tentative="1">
      <w:start w:val="1"/>
      <w:numFmt w:val="lowerLetter"/>
      <w:lvlText w:val="%8)"/>
      <w:lvlJc w:val="left"/>
      <w:pPr>
        <w:ind w:left="3940" w:hanging="420"/>
      </w:pPr>
    </w:lvl>
    <w:lvl w:ilvl="8" w:tplc="0409001B" w:tentative="1">
      <w:start w:val="1"/>
      <w:numFmt w:val="lowerRoman"/>
      <w:lvlText w:val="%9."/>
      <w:lvlJc w:val="right"/>
      <w:pPr>
        <w:ind w:left="4360" w:hanging="420"/>
      </w:pPr>
    </w:lvl>
  </w:abstractNum>
  <w:abstractNum w:abstractNumId="7">
    <w:nsid w:val="69484057"/>
    <w:multiLevelType w:val="hybridMultilevel"/>
    <w:tmpl w:val="2F6C8838"/>
    <w:lvl w:ilvl="0" w:tplc="244254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A51D183"/>
    <w:multiLevelType w:val="singleLevel"/>
    <w:tmpl w:val="7A51D183"/>
    <w:lvl w:ilvl="0">
      <w:start w:val="1"/>
      <w:numFmt w:val="decimal"/>
      <w:suff w:val="space"/>
      <w:lvlText w:val="%1."/>
      <w:lvlJc w:val="left"/>
    </w:lvl>
  </w:abstractNum>
  <w:num w:numId="1">
    <w:abstractNumId w:val="6"/>
  </w:num>
  <w:num w:numId="2">
    <w:abstractNumId w:val="3"/>
  </w:num>
  <w:num w:numId="3">
    <w:abstractNumId w:val="5"/>
  </w:num>
  <w:num w:numId="4">
    <w:abstractNumId w:val="0"/>
  </w:num>
  <w:num w:numId="5">
    <w:abstractNumId w:val="8"/>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D8B"/>
    <w:rsid w:val="000001BA"/>
    <w:rsid w:val="00000ACC"/>
    <w:rsid w:val="00000C1C"/>
    <w:rsid w:val="00001670"/>
    <w:rsid w:val="00001EF5"/>
    <w:rsid w:val="000036F3"/>
    <w:rsid w:val="00003D52"/>
    <w:rsid w:val="00003F63"/>
    <w:rsid w:val="000049DC"/>
    <w:rsid w:val="00004F46"/>
    <w:rsid w:val="00004FF2"/>
    <w:rsid w:val="000061DF"/>
    <w:rsid w:val="00010951"/>
    <w:rsid w:val="00013185"/>
    <w:rsid w:val="000148FF"/>
    <w:rsid w:val="00014E97"/>
    <w:rsid w:val="00015CD0"/>
    <w:rsid w:val="00015E90"/>
    <w:rsid w:val="00016635"/>
    <w:rsid w:val="0001682E"/>
    <w:rsid w:val="00016FD8"/>
    <w:rsid w:val="0001774F"/>
    <w:rsid w:val="00020323"/>
    <w:rsid w:val="000212C3"/>
    <w:rsid w:val="000217E1"/>
    <w:rsid w:val="0002198C"/>
    <w:rsid w:val="00021E05"/>
    <w:rsid w:val="0002203A"/>
    <w:rsid w:val="000222AB"/>
    <w:rsid w:val="00022824"/>
    <w:rsid w:val="00022AE2"/>
    <w:rsid w:val="0002391B"/>
    <w:rsid w:val="00024050"/>
    <w:rsid w:val="00024AE2"/>
    <w:rsid w:val="000258FC"/>
    <w:rsid w:val="00025981"/>
    <w:rsid w:val="00025D7A"/>
    <w:rsid w:val="000261F1"/>
    <w:rsid w:val="000268AA"/>
    <w:rsid w:val="000301EC"/>
    <w:rsid w:val="00030463"/>
    <w:rsid w:val="00030CF0"/>
    <w:rsid w:val="00030F7F"/>
    <w:rsid w:val="00032434"/>
    <w:rsid w:val="000326D8"/>
    <w:rsid w:val="000334F1"/>
    <w:rsid w:val="00033E5B"/>
    <w:rsid w:val="0003415C"/>
    <w:rsid w:val="000341F3"/>
    <w:rsid w:val="00035277"/>
    <w:rsid w:val="00035BEA"/>
    <w:rsid w:val="00036109"/>
    <w:rsid w:val="00036D72"/>
    <w:rsid w:val="00036FA7"/>
    <w:rsid w:val="000379EB"/>
    <w:rsid w:val="000401B5"/>
    <w:rsid w:val="00041D1F"/>
    <w:rsid w:val="00041DE3"/>
    <w:rsid w:val="00041EFA"/>
    <w:rsid w:val="00043AE3"/>
    <w:rsid w:val="00043CBB"/>
    <w:rsid w:val="00043EA0"/>
    <w:rsid w:val="00045828"/>
    <w:rsid w:val="00046585"/>
    <w:rsid w:val="00046778"/>
    <w:rsid w:val="00047ACD"/>
    <w:rsid w:val="0005004C"/>
    <w:rsid w:val="00051760"/>
    <w:rsid w:val="0005186A"/>
    <w:rsid w:val="000531E1"/>
    <w:rsid w:val="00054380"/>
    <w:rsid w:val="00054745"/>
    <w:rsid w:val="00054BF6"/>
    <w:rsid w:val="00055150"/>
    <w:rsid w:val="000557CC"/>
    <w:rsid w:val="00055B6D"/>
    <w:rsid w:val="0005620F"/>
    <w:rsid w:val="00056655"/>
    <w:rsid w:val="0005741C"/>
    <w:rsid w:val="00057736"/>
    <w:rsid w:val="00057C24"/>
    <w:rsid w:val="0006058C"/>
    <w:rsid w:val="00060D8F"/>
    <w:rsid w:val="00060EFC"/>
    <w:rsid w:val="00060FBE"/>
    <w:rsid w:val="00061A96"/>
    <w:rsid w:val="00061B58"/>
    <w:rsid w:val="00062962"/>
    <w:rsid w:val="00062CF5"/>
    <w:rsid w:val="00063621"/>
    <w:rsid w:val="00063CB1"/>
    <w:rsid w:val="00064134"/>
    <w:rsid w:val="000668DE"/>
    <w:rsid w:val="00066AC3"/>
    <w:rsid w:val="00067030"/>
    <w:rsid w:val="000672D5"/>
    <w:rsid w:val="000674AE"/>
    <w:rsid w:val="000674FF"/>
    <w:rsid w:val="000675BE"/>
    <w:rsid w:val="000700E1"/>
    <w:rsid w:val="00070908"/>
    <w:rsid w:val="00071404"/>
    <w:rsid w:val="000722AE"/>
    <w:rsid w:val="0007296F"/>
    <w:rsid w:val="000733BA"/>
    <w:rsid w:val="00074616"/>
    <w:rsid w:val="00074705"/>
    <w:rsid w:val="00075B86"/>
    <w:rsid w:val="00075D1A"/>
    <w:rsid w:val="000761CD"/>
    <w:rsid w:val="000762CD"/>
    <w:rsid w:val="000767DD"/>
    <w:rsid w:val="00076DC9"/>
    <w:rsid w:val="00081509"/>
    <w:rsid w:val="0008310B"/>
    <w:rsid w:val="000833E5"/>
    <w:rsid w:val="00084738"/>
    <w:rsid w:val="00084EE3"/>
    <w:rsid w:val="00085017"/>
    <w:rsid w:val="00087008"/>
    <w:rsid w:val="00087766"/>
    <w:rsid w:val="000879BA"/>
    <w:rsid w:val="0009020B"/>
    <w:rsid w:val="00090458"/>
    <w:rsid w:val="000908DA"/>
    <w:rsid w:val="000918A0"/>
    <w:rsid w:val="0009208F"/>
    <w:rsid w:val="00092DE0"/>
    <w:rsid w:val="000930CE"/>
    <w:rsid w:val="00093E2C"/>
    <w:rsid w:val="0009417F"/>
    <w:rsid w:val="000943D1"/>
    <w:rsid w:val="000944EF"/>
    <w:rsid w:val="00094E34"/>
    <w:rsid w:val="0009528B"/>
    <w:rsid w:val="00095541"/>
    <w:rsid w:val="000958F8"/>
    <w:rsid w:val="0009679A"/>
    <w:rsid w:val="000A010C"/>
    <w:rsid w:val="000A0387"/>
    <w:rsid w:val="000A0624"/>
    <w:rsid w:val="000A06D3"/>
    <w:rsid w:val="000A1129"/>
    <w:rsid w:val="000A1CC3"/>
    <w:rsid w:val="000A350C"/>
    <w:rsid w:val="000A3E19"/>
    <w:rsid w:val="000A3EC1"/>
    <w:rsid w:val="000A3ECD"/>
    <w:rsid w:val="000A4277"/>
    <w:rsid w:val="000A46DA"/>
    <w:rsid w:val="000A52C5"/>
    <w:rsid w:val="000A5EED"/>
    <w:rsid w:val="000A6CF1"/>
    <w:rsid w:val="000B07D1"/>
    <w:rsid w:val="000B0C6C"/>
    <w:rsid w:val="000B1AB4"/>
    <w:rsid w:val="000B1E13"/>
    <w:rsid w:val="000B2627"/>
    <w:rsid w:val="000B26E1"/>
    <w:rsid w:val="000B30CB"/>
    <w:rsid w:val="000B33BC"/>
    <w:rsid w:val="000B3D88"/>
    <w:rsid w:val="000B4155"/>
    <w:rsid w:val="000B4AD4"/>
    <w:rsid w:val="000B52D9"/>
    <w:rsid w:val="000B7021"/>
    <w:rsid w:val="000B7A0C"/>
    <w:rsid w:val="000B7B3E"/>
    <w:rsid w:val="000B7D64"/>
    <w:rsid w:val="000C0853"/>
    <w:rsid w:val="000C0A83"/>
    <w:rsid w:val="000C0B2F"/>
    <w:rsid w:val="000C0E8B"/>
    <w:rsid w:val="000C2793"/>
    <w:rsid w:val="000C2B41"/>
    <w:rsid w:val="000C2FBC"/>
    <w:rsid w:val="000C377D"/>
    <w:rsid w:val="000C396E"/>
    <w:rsid w:val="000C418B"/>
    <w:rsid w:val="000C4685"/>
    <w:rsid w:val="000C4715"/>
    <w:rsid w:val="000C4997"/>
    <w:rsid w:val="000C51C0"/>
    <w:rsid w:val="000C63A8"/>
    <w:rsid w:val="000C7961"/>
    <w:rsid w:val="000C7FF3"/>
    <w:rsid w:val="000D10FA"/>
    <w:rsid w:val="000D131D"/>
    <w:rsid w:val="000D1A03"/>
    <w:rsid w:val="000D1B96"/>
    <w:rsid w:val="000D1C68"/>
    <w:rsid w:val="000D21E9"/>
    <w:rsid w:val="000D3104"/>
    <w:rsid w:val="000D35CA"/>
    <w:rsid w:val="000D3761"/>
    <w:rsid w:val="000D398B"/>
    <w:rsid w:val="000D3A26"/>
    <w:rsid w:val="000D4236"/>
    <w:rsid w:val="000D49C7"/>
    <w:rsid w:val="000D4F8B"/>
    <w:rsid w:val="000D4FE1"/>
    <w:rsid w:val="000D5667"/>
    <w:rsid w:val="000D63E5"/>
    <w:rsid w:val="000D6920"/>
    <w:rsid w:val="000D77CB"/>
    <w:rsid w:val="000D7F29"/>
    <w:rsid w:val="000E01B4"/>
    <w:rsid w:val="000E0838"/>
    <w:rsid w:val="000E164A"/>
    <w:rsid w:val="000E1781"/>
    <w:rsid w:val="000E1900"/>
    <w:rsid w:val="000E2C3E"/>
    <w:rsid w:val="000E3406"/>
    <w:rsid w:val="000E3D5E"/>
    <w:rsid w:val="000E47A0"/>
    <w:rsid w:val="000E49D9"/>
    <w:rsid w:val="000E5D8D"/>
    <w:rsid w:val="000E5D95"/>
    <w:rsid w:val="000E6252"/>
    <w:rsid w:val="000E7436"/>
    <w:rsid w:val="000E7578"/>
    <w:rsid w:val="000E759B"/>
    <w:rsid w:val="000F035B"/>
    <w:rsid w:val="000F03A2"/>
    <w:rsid w:val="000F1FE6"/>
    <w:rsid w:val="000F2846"/>
    <w:rsid w:val="000F297E"/>
    <w:rsid w:val="000F2AC3"/>
    <w:rsid w:val="000F2CD8"/>
    <w:rsid w:val="000F3CDB"/>
    <w:rsid w:val="000F42A1"/>
    <w:rsid w:val="000F52B0"/>
    <w:rsid w:val="000F5362"/>
    <w:rsid w:val="000F6634"/>
    <w:rsid w:val="000F6F72"/>
    <w:rsid w:val="000F700E"/>
    <w:rsid w:val="000F732A"/>
    <w:rsid w:val="000F73EB"/>
    <w:rsid w:val="001010E1"/>
    <w:rsid w:val="00102021"/>
    <w:rsid w:val="00102F43"/>
    <w:rsid w:val="00103549"/>
    <w:rsid w:val="001047DA"/>
    <w:rsid w:val="00104872"/>
    <w:rsid w:val="001054E8"/>
    <w:rsid w:val="001072FD"/>
    <w:rsid w:val="001076C9"/>
    <w:rsid w:val="00107964"/>
    <w:rsid w:val="00110893"/>
    <w:rsid w:val="00110996"/>
    <w:rsid w:val="00110B5C"/>
    <w:rsid w:val="00110CAE"/>
    <w:rsid w:val="0011154C"/>
    <w:rsid w:val="00111BE0"/>
    <w:rsid w:val="001124B5"/>
    <w:rsid w:val="001129C6"/>
    <w:rsid w:val="001139E9"/>
    <w:rsid w:val="00113BEA"/>
    <w:rsid w:val="0011420C"/>
    <w:rsid w:val="0011465B"/>
    <w:rsid w:val="00115679"/>
    <w:rsid w:val="001160D2"/>
    <w:rsid w:val="001163B8"/>
    <w:rsid w:val="0011668C"/>
    <w:rsid w:val="00116C06"/>
    <w:rsid w:val="00117B02"/>
    <w:rsid w:val="00117E10"/>
    <w:rsid w:val="00117E32"/>
    <w:rsid w:val="001204EB"/>
    <w:rsid w:val="00122111"/>
    <w:rsid w:val="001223A0"/>
    <w:rsid w:val="001223BF"/>
    <w:rsid w:val="0012242F"/>
    <w:rsid w:val="001238D8"/>
    <w:rsid w:val="00123A0B"/>
    <w:rsid w:val="00123C23"/>
    <w:rsid w:val="00123DE7"/>
    <w:rsid w:val="001244D2"/>
    <w:rsid w:val="00124BEE"/>
    <w:rsid w:val="00125289"/>
    <w:rsid w:val="00125DE1"/>
    <w:rsid w:val="00126236"/>
    <w:rsid w:val="00126A88"/>
    <w:rsid w:val="00127E11"/>
    <w:rsid w:val="00130051"/>
    <w:rsid w:val="00131865"/>
    <w:rsid w:val="00131A48"/>
    <w:rsid w:val="001320E1"/>
    <w:rsid w:val="001321C4"/>
    <w:rsid w:val="0013259E"/>
    <w:rsid w:val="001326A1"/>
    <w:rsid w:val="0013308E"/>
    <w:rsid w:val="001330E1"/>
    <w:rsid w:val="00133691"/>
    <w:rsid w:val="00134BA6"/>
    <w:rsid w:val="00134D18"/>
    <w:rsid w:val="0013597E"/>
    <w:rsid w:val="00135D34"/>
    <w:rsid w:val="001360D9"/>
    <w:rsid w:val="0013645A"/>
    <w:rsid w:val="001364EB"/>
    <w:rsid w:val="00136540"/>
    <w:rsid w:val="00136815"/>
    <w:rsid w:val="001368A3"/>
    <w:rsid w:val="001370EE"/>
    <w:rsid w:val="001406A4"/>
    <w:rsid w:val="00140AEB"/>
    <w:rsid w:val="00140B9B"/>
    <w:rsid w:val="00140B9C"/>
    <w:rsid w:val="00140C3E"/>
    <w:rsid w:val="0014150B"/>
    <w:rsid w:val="00141C7A"/>
    <w:rsid w:val="00141D2A"/>
    <w:rsid w:val="001420BE"/>
    <w:rsid w:val="00142812"/>
    <w:rsid w:val="0014297C"/>
    <w:rsid w:val="00143FA6"/>
    <w:rsid w:val="00144115"/>
    <w:rsid w:val="00146D97"/>
    <w:rsid w:val="00146DA4"/>
    <w:rsid w:val="0014740C"/>
    <w:rsid w:val="00147C6A"/>
    <w:rsid w:val="001506F4"/>
    <w:rsid w:val="00150881"/>
    <w:rsid w:val="0015151F"/>
    <w:rsid w:val="00152424"/>
    <w:rsid w:val="00152B73"/>
    <w:rsid w:val="00153A77"/>
    <w:rsid w:val="001562B4"/>
    <w:rsid w:val="00156376"/>
    <w:rsid w:val="0015685F"/>
    <w:rsid w:val="001568ED"/>
    <w:rsid w:val="00160F70"/>
    <w:rsid w:val="00161038"/>
    <w:rsid w:val="0016133E"/>
    <w:rsid w:val="001613C9"/>
    <w:rsid w:val="001618E2"/>
    <w:rsid w:val="00161977"/>
    <w:rsid w:val="00162F46"/>
    <w:rsid w:val="00163082"/>
    <w:rsid w:val="00164715"/>
    <w:rsid w:val="00164CE8"/>
    <w:rsid w:val="00164E83"/>
    <w:rsid w:val="00164F96"/>
    <w:rsid w:val="00165239"/>
    <w:rsid w:val="00165628"/>
    <w:rsid w:val="00165B88"/>
    <w:rsid w:val="00165CC4"/>
    <w:rsid w:val="00166899"/>
    <w:rsid w:val="00167543"/>
    <w:rsid w:val="00167E98"/>
    <w:rsid w:val="001700A8"/>
    <w:rsid w:val="001706BE"/>
    <w:rsid w:val="00170A4F"/>
    <w:rsid w:val="00170BD3"/>
    <w:rsid w:val="00171102"/>
    <w:rsid w:val="00171265"/>
    <w:rsid w:val="001719F8"/>
    <w:rsid w:val="00172348"/>
    <w:rsid w:val="00172F2B"/>
    <w:rsid w:val="001733BF"/>
    <w:rsid w:val="00173B3F"/>
    <w:rsid w:val="00173C75"/>
    <w:rsid w:val="0017455B"/>
    <w:rsid w:val="0017524B"/>
    <w:rsid w:val="001756E9"/>
    <w:rsid w:val="00175C7F"/>
    <w:rsid w:val="001763A0"/>
    <w:rsid w:val="00176404"/>
    <w:rsid w:val="00176BD6"/>
    <w:rsid w:val="00176D12"/>
    <w:rsid w:val="00180157"/>
    <w:rsid w:val="00182422"/>
    <w:rsid w:val="00182ADF"/>
    <w:rsid w:val="00182BA0"/>
    <w:rsid w:val="00182F6C"/>
    <w:rsid w:val="001830C8"/>
    <w:rsid w:val="001830E7"/>
    <w:rsid w:val="00183743"/>
    <w:rsid w:val="00183FD7"/>
    <w:rsid w:val="00184058"/>
    <w:rsid w:val="00184401"/>
    <w:rsid w:val="00184795"/>
    <w:rsid w:val="00184DBB"/>
    <w:rsid w:val="001853FA"/>
    <w:rsid w:val="0018574F"/>
    <w:rsid w:val="00186C08"/>
    <w:rsid w:val="00192350"/>
    <w:rsid w:val="00192748"/>
    <w:rsid w:val="00192EFA"/>
    <w:rsid w:val="00193454"/>
    <w:rsid w:val="001935D0"/>
    <w:rsid w:val="00194001"/>
    <w:rsid w:val="00194F5C"/>
    <w:rsid w:val="001950D7"/>
    <w:rsid w:val="001951C4"/>
    <w:rsid w:val="00196135"/>
    <w:rsid w:val="00196330"/>
    <w:rsid w:val="0019682D"/>
    <w:rsid w:val="00196C0F"/>
    <w:rsid w:val="001A0AEA"/>
    <w:rsid w:val="001A0D1A"/>
    <w:rsid w:val="001A2D3B"/>
    <w:rsid w:val="001A3295"/>
    <w:rsid w:val="001A37F5"/>
    <w:rsid w:val="001A3939"/>
    <w:rsid w:val="001A449E"/>
    <w:rsid w:val="001A54CB"/>
    <w:rsid w:val="001A5A60"/>
    <w:rsid w:val="001A5BC4"/>
    <w:rsid w:val="001A6513"/>
    <w:rsid w:val="001A6B2A"/>
    <w:rsid w:val="001B0EBA"/>
    <w:rsid w:val="001B1013"/>
    <w:rsid w:val="001B11C5"/>
    <w:rsid w:val="001B137D"/>
    <w:rsid w:val="001B2397"/>
    <w:rsid w:val="001B2850"/>
    <w:rsid w:val="001B3527"/>
    <w:rsid w:val="001B4511"/>
    <w:rsid w:val="001B4634"/>
    <w:rsid w:val="001B49BD"/>
    <w:rsid w:val="001B4C07"/>
    <w:rsid w:val="001B6081"/>
    <w:rsid w:val="001B6439"/>
    <w:rsid w:val="001B677F"/>
    <w:rsid w:val="001B6F52"/>
    <w:rsid w:val="001B6F71"/>
    <w:rsid w:val="001B74DE"/>
    <w:rsid w:val="001B79C4"/>
    <w:rsid w:val="001B7DF4"/>
    <w:rsid w:val="001B7E1B"/>
    <w:rsid w:val="001C0250"/>
    <w:rsid w:val="001C0F53"/>
    <w:rsid w:val="001C17ED"/>
    <w:rsid w:val="001C1CAE"/>
    <w:rsid w:val="001C1F14"/>
    <w:rsid w:val="001C2699"/>
    <w:rsid w:val="001C2A77"/>
    <w:rsid w:val="001C369A"/>
    <w:rsid w:val="001C3FEA"/>
    <w:rsid w:val="001C4169"/>
    <w:rsid w:val="001C5E88"/>
    <w:rsid w:val="001C711D"/>
    <w:rsid w:val="001C7608"/>
    <w:rsid w:val="001C7826"/>
    <w:rsid w:val="001D1029"/>
    <w:rsid w:val="001D127B"/>
    <w:rsid w:val="001D155F"/>
    <w:rsid w:val="001D204F"/>
    <w:rsid w:val="001D239D"/>
    <w:rsid w:val="001D2635"/>
    <w:rsid w:val="001D270C"/>
    <w:rsid w:val="001D2A10"/>
    <w:rsid w:val="001D2D8A"/>
    <w:rsid w:val="001D31CA"/>
    <w:rsid w:val="001D3689"/>
    <w:rsid w:val="001D3F95"/>
    <w:rsid w:val="001D445C"/>
    <w:rsid w:val="001D4823"/>
    <w:rsid w:val="001D6016"/>
    <w:rsid w:val="001D645F"/>
    <w:rsid w:val="001D6617"/>
    <w:rsid w:val="001D7C76"/>
    <w:rsid w:val="001E075A"/>
    <w:rsid w:val="001E087C"/>
    <w:rsid w:val="001E0AC3"/>
    <w:rsid w:val="001E0DF8"/>
    <w:rsid w:val="001E15AE"/>
    <w:rsid w:val="001E1BA7"/>
    <w:rsid w:val="001E2599"/>
    <w:rsid w:val="001E420D"/>
    <w:rsid w:val="001E4B31"/>
    <w:rsid w:val="001E57F1"/>
    <w:rsid w:val="001E6A82"/>
    <w:rsid w:val="001E6C77"/>
    <w:rsid w:val="001E78CA"/>
    <w:rsid w:val="001F0276"/>
    <w:rsid w:val="001F048C"/>
    <w:rsid w:val="001F177C"/>
    <w:rsid w:val="001F4192"/>
    <w:rsid w:val="001F481A"/>
    <w:rsid w:val="001F49AF"/>
    <w:rsid w:val="001F5028"/>
    <w:rsid w:val="001F6291"/>
    <w:rsid w:val="001F6706"/>
    <w:rsid w:val="001F6CC3"/>
    <w:rsid w:val="00200DED"/>
    <w:rsid w:val="002013A0"/>
    <w:rsid w:val="0020194A"/>
    <w:rsid w:val="00201FF3"/>
    <w:rsid w:val="002020B2"/>
    <w:rsid w:val="00202638"/>
    <w:rsid w:val="002029B4"/>
    <w:rsid w:val="00203135"/>
    <w:rsid w:val="00203A15"/>
    <w:rsid w:val="00203ECA"/>
    <w:rsid w:val="00204191"/>
    <w:rsid w:val="00204862"/>
    <w:rsid w:val="00205B34"/>
    <w:rsid w:val="00205BCC"/>
    <w:rsid w:val="00205EF4"/>
    <w:rsid w:val="00205FCB"/>
    <w:rsid w:val="00206422"/>
    <w:rsid w:val="0020678A"/>
    <w:rsid w:val="00206A4F"/>
    <w:rsid w:val="00206A7E"/>
    <w:rsid w:val="00206C0F"/>
    <w:rsid w:val="00207732"/>
    <w:rsid w:val="00207CC4"/>
    <w:rsid w:val="0021021C"/>
    <w:rsid w:val="0021035A"/>
    <w:rsid w:val="00210745"/>
    <w:rsid w:val="00211882"/>
    <w:rsid w:val="0021214D"/>
    <w:rsid w:val="00212E49"/>
    <w:rsid w:val="00212F87"/>
    <w:rsid w:val="0021363B"/>
    <w:rsid w:val="0021378F"/>
    <w:rsid w:val="00214C31"/>
    <w:rsid w:val="00215B9E"/>
    <w:rsid w:val="00217352"/>
    <w:rsid w:val="00217407"/>
    <w:rsid w:val="00217EC4"/>
    <w:rsid w:val="002208BD"/>
    <w:rsid w:val="00220B75"/>
    <w:rsid w:val="002217C7"/>
    <w:rsid w:val="002238AB"/>
    <w:rsid w:val="00223B43"/>
    <w:rsid w:val="002246FD"/>
    <w:rsid w:val="00225034"/>
    <w:rsid w:val="00225077"/>
    <w:rsid w:val="00225B2C"/>
    <w:rsid w:val="002263B7"/>
    <w:rsid w:val="002301DB"/>
    <w:rsid w:val="00230215"/>
    <w:rsid w:val="00230723"/>
    <w:rsid w:val="00230967"/>
    <w:rsid w:val="0023188E"/>
    <w:rsid w:val="0023214C"/>
    <w:rsid w:val="002323C6"/>
    <w:rsid w:val="0023241B"/>
    <w:rsid w:val="002326E0"/>
    <w:rsid w:val="0023319F"/>
    <w:rsid w:val="00233EEA"/>
    <w:rsid w:val="00234193"/>
    <w:rsid w:val="00234558"/>
    <w:rsid w:val="00235C2C"/>
    <w:rsid w:val="00237FC7"/>
    <w:rsid w:val="0024020F"/>
    <w:rsid w:val="00241B05"/>
    <w:rsid w:val="002424A3"/>
    <w:rsid w:val="002424C5"/>
    <w:rsid w:val="002435F6"/>
    <w:rsid w:val="00243AA9"/>
    <w:rsid w:val="00244B27"/>
    <w:rsid w:val="0024530E"/>
    <w:rsid w:val="00245ADB"/>
    <w:rsid w:val="00245C96"/>
    <w:rsid w:val="00245CB5"/>
    <w:rsid w:val="00246159"/>
    <w:rsid w:val="002468BB"/>
    <w:rsid w:val="002469BF"/>
    <w:rsid w:val="0024737D"/>
    <w:rsid w:val="00247611"/>
    <w:rsid w:val="00247A36"/>
    <w:rsid w:val="00247D6E"/>
    <w:rsid w:val="00250311"/>
    <w:rsid w:val="00250476"/>
    <w:rsid w:val="00251280"/>
    <w:rsid w:val="002517A0"/>
    <w:rsid w:val="00252EAC"/>
    <w:rsid w:val="00253A3C"/>
    <w:rsid w:val="00254938"/>
    <w:rsid w:val="00255120"/>
    <w:rsid w:val="002553E5"/>
    <w:rsid w:val="00255458"/>
    <w:rsid w:val="00255FB6"/>
    <w:rsid w:val="00256416"/>
    <w:rsid w:val="00256442"/>
    <w:rsid w:val="00256C6F"/>
    <w:rsid w:val="00256E59"/>
    <w:rsid w:val="00256E83"/>
    <w:rsid w:val="00257B07"/>
    <w:rsid w:val="0026127D"/>
    <w:rsid w:val="002617C9"/>
    <w:rsid w:val="00261A20"/>
    <w:rsid w:val="00262AEE"/>
    <w:rsid w:val="00263854"/>
    <w:rsid w:val="00263B0D"/>
    <w:rsid w:val="00264282"/>
    <w:rsid w:val="0026473B"/>
    <w:rsid w:val="002648A2"/>
    <w:rsid w:val="00264CCE"/>
    <w:rsid w:val="002652E4"/>
    <w:rsid w:val="00265E5A"/>
    <w:rsid w:val="00266FE3"/>
    <w:rsid w:val="002705B0"/>
    <w:rsid w:val="0027323F"/>
    <w:rsid w:val="00273587"/>
    <w:rsid w:val="00274772"/>
    <w:rsid w:val="0027518E"/>
    <w:rsid w:val="00275AD6"/>
    <w:rsid w:val="00276D7E"/>
    <w:rsid w:val="00276DF6"/>
    <w:rsid w:val="0027787D"/>
    <w:rsid w:val="0028009D"/>
    <w:rsid w:val="0028053E"/>
    <w:rsid w:val="00281A53"/>
    <w:rsid w:val="002822F1"/>
    <w:rsid w:val="00283DDF"/>
    <w:rsid w:val="00285A25"/>
    <w:rsid w:val="00285C6A"/>
    <w:rsid w:val="00286B93"/>
    <w:rsid w:val="00286D0B"/>
    <w:rsid w:val="00286E84"/>
    <w:rsid w:val="00286EAF"/>
    <w:rsid w:val="002876C0"/>
    <w:rsid w:val="002876EE"/>
    <w:rsid w:val="002908A8"/>
    <w:rsid w:val="0029132A"/>
    <w:rsid w:val="00291B0D"/>
    <w:rsid w:val="0029363F"/>
    <w:rsid w:val="00294539"/>
    <w:rsid w:val="00295832"/>
    <w:rsid w:val="00295A51"/>
    <w:rsid w:val="00295C9A"/>
    <w:rsid w:val="00295CD4"/>
    <w:rsid w:val="00295F20"/>
    <w:rsid w:val="0029675C"/>
    <w:rsid w:val="0029727A"/>
    <w:rsid w:val="00297E44"/>
    <w:rsid w:val="002A0914"/>
    <w:rsid w:val="002A0DB2"/>
    <w:rsid w:val="002A0DD5"/>
    <w:rsid w:val="002A1144"/>
    <w:rsid w:val="002A1562"/>
    <w:rsid w:val="002A1BE1"/>
    <w:rsid w:val="002A231C"/>
    <w:rsid w:val="002A2E79"/>
    <w:rsid w:val="002A33B1"/>
    <w:rsid w:val="002A3B00"/>
    <w:rsid w:val="002A5466"/>
    <w:rsid w:val="002A5485"/>
    <w:rsid w:val="002A57F6"/>
    <w:rsid w:val="002A5A98"/>
    <w:rsid w:val="002A7600"/>
    <w:rsid w:val="002A7B3E"/>
    <w:rsid w:val="002B0238"/>
    <w:rsid w:val="002B0C9D"/>
    <w:rsid w:val="002B11E2"/>
    <w:rsid w:val="002B1322"/>
    <w:rsid w:val="002B13E1"/>
    <w:rsid w:val="002B16FA"/>
    <w:rsid w:val="002B1A05"/>
    <w:rsid w:val="002B1ED9"/>
    <w:rsid w:val="002B2ED4"/>
    <w:rsid w:val="002B3446"/>
    <w:rsid w:val="002B37A2"/>
    <w:rsid w:val="002B38F2"/>
    <w:rsid w:val="002B4D68"/>
    <w:rsid w:val="002B4DEE"/>
    <w:rsid w:val="002B71D5"/>
    <w:rsid w:val="002B74F7"/>
    <w:rsid w:val="002C0C0D"/>
    <w:rsid w:val="002C1000"/>
    <w:rsid w:val="002C105F"/>
    <w:rsid w:val="002C1AD7"/>
    <w:rsid w:val="002C21CD"/>
    <w:rsid w:val="002C3237"/>
    <w:rsid w:val="002C3484"/>
    <w:rsid w:val="002C3D10"/>
    <w:rsid w:val="002C3F12"/>
    <w:rsid w:val="002C3F73"/>
    <w:rsid w:val="002C5AFD"/>
    <w:rsid w:val="002C5BE7"/>
    <w:rsid w:val="002C7213"/>
    <w:rsid w:val="002C7272"/>
    <w:rsid w:val="002D0896"/>
    <w:rsid w:val="002D0B38"/>
    <w:rsid w:val="002D28DC"/>
    <w:rsid w:val="002D45B7"/>
    <w:rsid w:val="002D4697"/>
    <w:rsid w:val="002D46F7"/>
    <w:rsid w:val="002D4A90"/>
    <w:rsid w:val="002D4D1C"/>
    <w:rsid w:val="002D544C"/>
    <w:rsid w:val="002D721A"/>
    <w:rsid w:val="002D7C1D"/>
    <w:rsid w:val="002D7FC4"/>
    <w:rsid w:val="002E2336"/>
    <w:rsid w:val="002E3D5E"/>
    <w:rsid w:val="002E4269"/>
    <w:rsid w:val="002E4495"/>
    <w:rsid w:val="002E58F8"/>
    <w:rsid w:val="002E59C5"/>
    <w:rsid w:val="002E6AA6"/>
    <w:rsid w:val="002E6DA7"/>
    <w:rsid w:val="002E7777"/>
    <w:rsid w:val="002E779B"/>
    <w:rsid w:val="002E78D4"/>
    <w:rsid w:val="002E7E90"/>
    <w:rsid w:val="002F0568"/>
    <w:rsid w:val="002F0E28"/>
    <w:rsid w:val="002F0F96"/>
    <w:rsid w:val="002F170B"/>
    <w:rsid w:val="002F1BA1"/>
    <w:rsid w:val="002F1C9F"/>
    <w:rsid w:val="002F2162"/>
    <w:rsid w:val="002F26A8"/>
    <w:rsid w:val="002F2866"/>
    <w:rsid w:val="002F3234"/>
    <w:rsid w:val="002F3532"/>
    <w:rsid w:val="002F3AF7"/>
    <w:rsid w:val="002F3B17"/>
    <w:rsid w:val="002F41EA"/>
    <w:rsid w:val="002F42A1"/>
    <w:rsid w:val="002F451F"/>
    <w:rsid w:val="002F4B1B"/>
    <w:rsid w:val="002F4C54"/>
    <w:rsid w:val="002F5869"/>
    <w:rsid w:val="002F5F14"/>
    <w:rsid w:val="002F6875"/>
    <w:rsid w:val="0030049C"/>
    <w:rsid w:val="00300558"/>
    <w:rsid w:val="0030129A"/>
    <w:rsid w:val="003017CE"/>
    <w:rsid w:val="003032AC"/>
    <w:rsid w:val="003050B0"/>
    <w:rsid w:val="00305413"/>
    <w:rsid w:val="0030640A"/>
    <w:rsid w:val="00306486"/>
    <w:rsid w:val="00306870"/>
    <w:rsid w:val="00307306"/>
    <w:rsid w:val="003079E2"/>
    <w:rsid w:val="00307A4D"/>
    <w:rsid w:val="00307CE1"/>
    <w:rsid w:val="0031197E"/>
    <w:rsid w:val="0031320D"/>
    <w:rsid w:val="00314407"/>
    <w:rsid w:val="00314497"/>
    <w:rsid w:val="003159C2"/>
    <w:rsid w:val="00315E5F"/>
    <w:rsid w:val="003165EF"/>
    <w:rsid w:val="00316ED4"/>
    <w:rsid w:val="00321446"/>
    <w:rsid w:val="003219F6"/>
    <w:rsid w:val="00321D6C"/>
    <w:rsid w:val="0032238D"/>
    <w:rsid w:val="003230A8"/>
    <w:rsid w:val="00324029"/>
    <w:rsid w:val="0032454F"/>
    <w:rsid w:val="0032466A"/>
    <w:rsid w:val="003246E5"/>
    <w:rsid w:val="00324A98"/>
    <w:rsid w:val="00324C0B"/>
    <w:rsid w:val="003257E5"/>
    <w:rsid w:val="00326371"/>
    <w:rsid w:val="00326B5B"/>
    <w:rsid w:val="003302B1"/>
    <w:rsid w:val="0033093A"/>
    <w:rsid w:val="00330DBC"/>
    <w:rsid w:val="00331BC3"/>
    <w:rsid w:val="003324B4"/>
    <w:rsid w:val="00332E5D"/>
    <w:rsid w:val="003334B4"/>
    <w:rsid w:val="00334219"/>
    <w:rsid w:val="00334582"/>
    <w:rsid w:val="00334DAE"/>
    <w:rsid w:val="003356C7"/>
    <w:rsid w:val="003360D7"/>
    <w:rsid w:val="00336532"/>
    <w:rsid w:val="00337688"/>
    <w:rsid w:val="0034097B"/>
    <w:rsid w:val="0034160C"/>
    <w:rsid w:val="003419B9"/>
    <w:rsid w:val="00341C30"/>
    <w:rsid w:val="0034252E"/>
    <w:rsid w:val="0034292F"/>
    <w:rsid w:val="003432C4"/>
    <w:rsid w:val="003444B1"/>
    <w:rsid w:val="003450BB"/>
    <w:rsid w:val="003452A6"/>
    <w:rsid w:val="00346611"/>
    <w:rsid w:val="00346631"/>
    <w:rsid w:val="00347B5B"/>
    <w:rsid w:val="00350381"/>
    <w:rsid w:val="00350DB9"/>
    <w:rsid w:val="0035120A"/>
    <w:rsid w:val="003514A4"/>
    <w:rsid w:val="00351E1A"/>
    <w:rsid w:val="00353187"/>
    <w:rsid w:val="0035398E"/>
    <w:rsid w:val="00353DCA"/>
    <w:rsid w:val="00353DEE"/>
    <w:rsid w:val="00353F7D"/>
    <w:rsid w:val="003541FC"/>
    <w:rsid w:val="0035452D"/>
    <w:rsid w:val="0035467F"/>
    <w:rsid w:val="00355211"/>
    <w:rsid w:val="003553B4"/>
    <w:rsid w:val="003555F0"/>
    <w:rsid w:val="00355803"/>
    <w:rsid w:val="00355E1C"/>
    <w:rsid w:val="00355E7A"/>
    <w:rsid w:val="003562BB"/>
    <w:rsid w:val="003572B2"/>
    <w:rsid w:val="00357C33"/>
    <w:rsid w:val="00361EA0"/>
    <w:rsid w:val="00362845"/>
    <w:rsid w:val="00362916"/>
    <w:rsid w:val="00363016"/>
    <w:rsid w:val="00363193"/>
    <w:rsid w:val="003632F4"/>
    <w:rsid w:val="00363617"/>
    <w:rsid w:val="00363F26"/>
    <w:rsid w:val="00365010"/>
    <w:rsid w:val="00365741"/>
    <w:rsid w:val="0036593D"/>
    <w:rsid w:val="00365F5D"/>
    <w:rsid w:val="00366394"/>
    <w:rsid w:val="003667ED"/>
    <w:rsid w:val="00370204"/>
    <w:rsid w:val="0037077F"/>
    <w:rsid w:val="0037139B"/>
    <w:rsid w:val="00372AC4"/>
    <w:rsid w:val="00372E7A"/>
    <w:rsid w:val="00373704"/>
    <w:rsid w:val="00374434"/>
    <w:rsid w:val="00374992"/>
    <w:rsid w:val="00374DE2"/>
    <w:rsid w:val="00374EC3"/>
    <w:rsid w:val="00374F07"/>
    <w:rsid w:val="00375233"/>
    <w:rsid w:val="0037558A"/>
    <w:rsid w:val="00375D60"/>
    <w:rsid w:val="00376076"/>
    <w:rsid w:val="0037747B"/>
    <w:rsid w:val="00377ED0"/>
    <w:rsid w:val="00380EBB"/>
    <w:rsid w:val="00381670"/>
    <w:rsid w:val="003817B3"/>
    <w:rsid w:val="00381B6F"/>
    <w:rsid w:val="00381CC9"/>
    <w:rsid w:val="0038216F"/>
    <w:rsid w:val="00382379"/>
    <w:rsid w:val="003823BD"/>
    <w:rsid w:val="0038275E"/>
    <w:rsid w:val="00382F31"/>
    <w:rsid w:val="00383215"/>
    <w:rsid w:val="003841F6"/>
    <w:rsid w:val="00384372"/>
    <w:rsid w:val="003857CB"/>
    <w:rsid w:val="00385988"/>
    <w:rsid w:val="00385EFC"/>
    <w:rsid w:val="00387767"/>
    <w:rsid w:val="00387D83"/>
    <w:rsid w:val="003906A9"/>
    <w:rsid w:val="00390CA0"/>
    <w:rsid w:val="00390D85"/>
    <w:rsid w:val="00391ECD"/>
    <w:rsid w:val="003921B2"/>
    <w:rsid w:val="00392F75"/>
    <w:rsid w:val="00394303"/>
    <w:rsid w:val="00394D7A"/>
    <w:rsid w:val="003958C5"/>
    <w:rsid w:val="00397D1E"/>
    <w:rsid w:val="003A05AF"/>
    <w:rsid w:val="003A0610"/>
    <w:rsid w:val="003A0A42"/>
    <w:rsid w:val="003A1C49"/>
    <w:rsid w:val="003A1F6B"/>
    <w:rsid w:val="003A2773"/>
    <w:rsid w:val="003A288F"/>
    <w:rsid w:val="003A2D51"/>
    <w:rsid w:val="003A3399"/>
    <w:rsid w:val="003A357D"/>
    <w:rsid w:val="003A3F77"/>
    <w:rsid w:val="003A4FED"/>
    <w:rsid w:val="003A51A4"/>
    <w:rsid w:val="003A6B5F"/>
    <w:rsid w:val="003A6BAA"/>
    <w:rsid w:val="003A6CA6"/>
    <w:rsid w:val="003A73B1"/>
    <w:rsid w:val="003B020B"/>
    <w:rsid w:val="003B050D"/>
    <w:rsid w:val="003B0DD1"/>
    <w:rsid w:val="003B21BD"/>
    <w:rsid w:val="003B2980"/>
    <w:rsid w:val="003B3A3E"/>
    <w:rsid w:val="003B407E"/>
    <w:rsid w:val="003B440B"/>
    <w:rsid w:val="003B4701"/>
    <w:rsid w:val="003B545B"/>
    <w:rsid w:val="003B562D"/>
    <w:rsid w:val="003B57CC"/>
    <w:rsid w:val="003B5894"/>
    <w:rsid w:val="003B5C3E"/>
    <w:rsid w:val="003B603A"/>
    <w:rsid w:val="003B6D6F"/>
    <w:rsid w:val="003B6F4C"/>
    <w:rsid w:val="003B70AD"/>
    <w:rsid w:val="003B7C97"/>
    <w:rsid w:val="003C01C8"/>
    <w:rsid w:val="003C0715"/>
    <w:rsid w:val="003C0C37"/>
    <w:rsid w:val="003C0E1F"/>
    <w:rsid w:val="003C12A4"/>
    <w:rsid w:val="003C1334"/>
    <w:rsid w:val="003C2052"/>
    <w:rsid w:val="003C3658"/>
    <w:rsid w:val="003C4724"/>
    <w:rsid w:val="003C5364"/>
    <w:rsid w:val="003C5CEE"/>
    <w:rsid w:val="003C72DC"/>
    <w:rsid w:val="003D1A72"/>
    <w:rsid w:val="003D1BA9"/>
    <w:rsid w:val="003D3828"/>
    <w:rsid w:val="003D3CD7"/>
    <w:rsid w:val="003D4261"/>
    <w:rsid w:val="003D4964"/>
    <w:rsid w:val="003D55F6"/>
    <w:rsid w:val="003D5B8E"/>
    <w:rsid w:val="003D5EDC"/>
    <w:rsid w:val="003D69DE"/>
    <w:rsid w:val="003D6D07"/>
    <w:rsid w:val="003D7103"/>
    <w:rsid w:val="003E0C9F"/>
    <w:rsid w:val="003E26E1"/>
    <w:rsid w:val="003E2A1E"/>
    <w:rsid w:val="003E2E2D"/>
    <w:rsid w:val="003E4731"/>
    <w:rsid w:val="003E6597"/>
    <w:rsid w:val="003F03B3"/>
    <w:rsid w:val="003F043E"/>
    <w:rsid w:val="003F14B9"/>
    <w:rsid w:val="003F1C22"/>
    <w:rsid w:val="003F1ECC"/>
    <w:rsid w:val="003F267C"/>
    <w:rsid w:val="003F3F85"/>
    <w:rsid w:val="003F4130"/>
    <w:rsid w:val="003F4A72"/>
    <w:rsid w:val="003F4A84"/>
    <w:rsid w:val="003F4EA7"/>
    <w:rsid w:val="003F4FE0"/>
    <w:rsid w:val="003F6F7B"/>
    <w:rsid w:val="00400298"/>
    <w:rsid w:val="00400488"/>
    <w:rsid w:val="00400BC8"/>
    <w:rsid w:val="00400E20"/>
    <w:rsid w:val="004021AD"/>
    <w:rsid w:val="004021D2"/>
    <w:rsid w:val="004027C9"/>
    <w:rsid w:val="00402A6E"/>
    <w:rsid w:val="00402FEB"/>
    <w:rsid w:val="0040340C"/>
    <w:rsid w:val="00403735"/>
    <w:rsid w:val="0040452E"/>
    <w:rsid w:val="00405042"/>
    <w:rsid w:val="004061E4"/>
    <w:rsid w:val="004079B6"/>
    <w:rsid w:val="00411263"/>
    <w:rsid w:val="004118CB"/>
    <w:rsid w:val="00411FE9"/>
    <w:rsid w:val="00412168"/>
    <w:rsid w:val="00412641"/>
    <w:rsid w:val="0041308D"/>
    <w:rsid w:val="00413A24"/>
    <w:rsid w:val="00413B27"/>
    <w:rsid w:val="00413CBD"/>
    <w:rsid w:val="004142B2"/>
    <w:rsid w:val="004149B2"/>
    <w:rsid w:val="00414DE0"/>
    <w:rsid w:val="00414E1E"/>
    <w:rsid w:val="00414E43"/>
    <w:rsid w:val="0041518E"/>
    <w:rsid w:val="00415256"/>
    <w:rsid w:val="004157F1"/>
    <w:rsid w:val="00415AD0"/>
    <w:rsid w:val="00415DA5"/>
    <w:rsid w:val="00415F7F"/>
    <w:rsid w:val="00416510"/>
    <w:rsid w:val="00416D79"/>
    <w:rsid w:val="00417FE3"/>
    <w:rsid w:val="0042001C"/>
    <w:rsid w:val="0042049E"/>
    <w:rsid w:val="00420827"/>
    <w:rsid w:val="00420E89"/>
    <w:rsid w:val="0042202A"/>
    <w:rsid w:val="00422D13"/>
    <w:rsid w:val="00422EA4"/>
    <w:rsid w:val="0042342A"/>
    <w:rsid w:val="004252AD"/>
    <w:rsid w:val="00425494"/>
    <w:rsid w:val="00425D57"/>
    <w:rsid w:val="00426458"/>
    <w:rsid w:val="0042694A"/>
    <w:rsid w:val="00426B5A"/>
    <w:rsid w:val="00426FDE"/>
    <w:rsid w:val="00427420"/>
    <w:rsid w:val="004279B6"/>
    <w:rsid w:val="00427C06"/>
    <w:rsid w:val="00427DE3"/>
    <w:rsid w:val="00430066"/>
    <w:rsid w:val="004303EE"/>
    <w:rsid w:val="00430508"/>
    <w:rsid w:val="00430E54"/>
    <w:rsid w:val="004312CA"/>
    <w:rsid w:val="00431642"/>
    <w:rsid w:val="004318F0"/>
    <w:rsid w:val="00431C40"/>
    <w:rsid w:val="00431F61"/>
    <w:rsid w:val="004323C6"/>
    <w:rsid w:val="00433104"/>
    <w:rsid w:val="004341C4"/>
    <w:rsid w:val="00434422"/>
    <w:rsid w:val="00434764"/>
    <w:rsid w:val="00436255"/>
    <w:rsid w:val="00437A7A"/>
    <w:rsid w:val="00440844"/>
    <w:rsid w:val="00441C16"/>
    <w:rsid w:val="00441D05"/>
    <w:rsid w:val="00441E99"/>
    <w:rsid w:val="004424E2"/>
    <w:rsid w:val="00442E95"/>
    <w:rsid w:val="00442FED"/>
    <w:rsid w:val="00443CAD"/>
    <w:rsid w:val="00445988"/>
    <w:rsid w:val="00445FFA"/>
    <w:rsid w:val="004462F2"/>
    <w:rsid w:val="0044636E"/>
    <w:rsid w:val="004464B6"/>
    <w:rsid w:val="00446938"/>
    <w:rsid w:val="00447594"/>
    <w:rsid w:val="00450B5D"/>
    <w:rsid w:val="00450B92"/>
    <w:rsid w:val="004512A0"/>
    <w:rsid w:val="00451938"/>
    <w:rsid w:val="00452B09"/>
    <w:rsid w:val="00452FAA"/>
    <w:rsid w:val="00453D8B"/>
    <w:rsid w:val="00457F17"/>
    <w:rsid w:val="004603BF"/>
    <w:rsid w:val="00460764"/>
    <w:rsid w:val="00460A4A"/>
    <w:rsid w:val="00461084"/>
    <w:rsid w:val="004610F4"/>
    <w:rsid w:val="00461142"/>
    <w:rsid w:val="0046115E"/>
    <w:rsid w:val="004620E5"/>
    <w:rsid w:val="0046276B"/>
    <w:rsid w:val="00462B19"/>
    <w:rsid w:val="00464634"/>
    <w:rsid w:val="00464A71"/>
    <w:rsid w:val="00464C75"/>
    <w:rsid w:val="00464E25"/>
    <w:rsid w:val="00465FFD"/>
    <w:rsid w:val="00466A84"/>
    <w:rsid w:val="0047169E"/>
    <w:rsid w:val="00472A21"/>
    <w:rsid w:val="00472FFD"/>
    <w:rsid w:val="00474CD2"/>
    <w:rsid w:val="004750A4"/>
    <w:rsid w:val="00475BAA"/>
    <w:rsid w:val="004761C2"/>
    <w:rsid w:val="00476985"/>
    <w:rsid w:val="00477221"/>
    <w:rsid w:val="0048012B"/>
    <w:rsid w:val="00480AB5"/>
    <w:rsid w:val="00480E22"/>
    <w:rsid w:val="00481232"/>
    <w:rsid w:val="00481E50"/>
    <w:rsid w:val="00483C5D"/>
    <w:rsid w:val="004845FE"/>
    <w:rsid w:val="00484FA4"/>
    <w:rsid w:val="0048556E"/>
    <w:rsid w:val="004859EE"/>
    <w:rsid w:val="00485CF6"/>
    <w:rsid w:val="004862B5"/>
    <w:rsid w:val="004866DE"/>
    <w:rsid w:val="0048683E"/>
    <w:rsid w:val="00486A52"/>
    <w:rsid w:val="00486B90"/>
    <w:rsid w:val="00486E40"/>
    <w:rsid w:val="00487404"/>
    <w:rsid w:val="0049090C"/>
    <w:rsid w:val="00490E34"/>
    <w:rsid w:val="004925BF"/>
    <w:rsid w:val="00492AA7"/>
    <w:rsid w:val="00493A4B"/>
    <w:rsid w:val="004941EA"/>
    <w:rsid w:val="004948AD"/>
    <w:rsid w:val="00494E57"/>
    <w:rsid w:val="004956AA"/>
    <w:rsid w:val="00495C3A"/>
    <w:rsid w:val="00496940"/>
    <w:rsid w:val="00497F4E"/>
    <w:rsid w:val="004A046A"/>
    <w:rsid w:val="004A0640"/>
    <w:rsid w:val="004A0D28"/>
    <w:rsid w:val="004A17D5"/>
    <w:rsid w:val="004A1D23"/>
    <w:rsid w:val="004A1DEA"/>
    <w:rsid w:val="004A2F24"/>
    <w:rsid w:val="004A3431"/>
    <w:rsid w:val="004A41BC"/>
    <w:rsid w:val="004A4DCD"/>
    <w:rsid w:val="004A682D"/>
    <w:rsid w:val="004A783F"/>
    <w:rsid w:val="004A7A4F"/>
    <w:rsid w:val="004B07F3"/>
    <w:rsid w:val="004B0FE2"/>
    <w:rsid w:val="004B12B6"/>
    <w:rsid w:val="004B1CBB"/>
    <w:rsid w:val="004B208A"/>
    <w:rsid w:val="004B2C3F"/>
    <w:rsid w:val="004B6013"/>
    <w:rsid w:val="004B6C83"/>
    <w:rsid w:val="004B6CFE"/>
    <w:rsid w:val="004B7028"/>
    <w:rsid w:val="004B75CC"/>
    <w:rsid w:val="004B7972"/>
    <w:rsid w:val="004C018C"/>
    <w:rsid w:val="004C24BF"/>
    <w:rsid w:val="004C2A02"/>
    <w:rsid w:val="004C33B9"/>
    <w:rsid w:val="004C385A"/>
    <w:rsid w:val="004C4ECB"/>
    <w:rsid w:val="004C58B0"/>
    <w:rsid w:val="004C5D58"/>
    <w:rsid w:val="004C68AC"/>
    <w:rsid w:val="004C6BD5"/>
    <w:rsid w:val="004C7044"/>
    <w:rsid w:val="004D0358"/>
    <w:rsid w:val="004D0603"/>
    <w:rsid w:val="004D0B80"/>
    <w:rsid w:val="004D101B"/>
    <w:rsid w:val="004D1529"/>
    <w:rsid w:val="004D1948"/>
    <w:rsid w:val="004D1C9B"/>
    <w:rsid w:val="004D2159"/>
    <w:rsid w:val="004D2DC7"/>
    <w:rsid w:val="004D3145"/>
    <w:rsid w:val="004D35F0"/>
    <w:rsid w:val="004D4C87"/>
    <w:rsid w:val="004D5E64"/>
    <w:rsid w:val="004D5EBC"/>
    <w:rsid w:val="004D6E94"/>
    <w:rsid w:val="004D6ECF"/>
    <w:rsid w:val="004D745C"/>
    <w:rsid w:val="004E04EB"/>
    <w:rsid w:val="004E07B2"/>
    <w:rsid w:val="004E085C"/>
    <w:rsid w:val="004E0B05"/>
    <w:rsid w:val="004E3481"/>
    <w:rsid w:val="004E3B21"/>
    <w:rsid w:val="004E3C8F"/>
    <w:rsid w:val="004E49E2"/>
    <w:rsid w:val="004E4D06"/>
    <w:rsid w:val="004E4EC0"/>
    <w:rsid w:val="004E50EF"/>
    <w:rsid w:val="004E5578"/>
    <w:rsid w:val="004E5626"/>
    <w:rsid w:val="004E6378"/>
    <w:rsid w:val="004E6FB6"/>
    <w:rsid w:val="004E6FF3"/>
    <w:rsid w:val="004E71FE"/>
    <w:rsid w:val="004E7A27"/>
    <w:rsid w:val="004F0475"/>
    <w:rsid w:val="004F114D"/>
    <w:rsid w:val="004F1B16"/>
    <w:rsid w:val="004F209C"/>
    <w:rsid w:val="004F225E"/>
    <w:rsid w:val="004F3777"/>
    <w:rsid w:val="004F420B"/>
    <w:rsid w:val="004F4D3E"/>
    <w:rsid w:val="004F5AAF"/>
    <w:rsid w:val="004F5C3E"/>
    <w:rsid w:val="004F60BC"/>
    <w:rsid w:val="004F693D"/>
    <w:rsid w:val="005005DF"/>
    <w:rsid w:val="00500724"/>
    <w:rsid w:val="005010F0"/>
    <w:rsid w:val="00501161"/>
    <w:rsid w:val="00501171"/>
    <w:rsid w:val="005012D7"/>
    <w:rsid w:val="005013CC"/>
    <w:rsid w:val="0050188A"/>
    <w:rsid w:val="00501F86"/>
    <w:rsid w:val="00502859"/>
    <w:rsid w:val="0050341B"/>
    <w:rsid w:val="00503A64"/>
    <w:rsid w:val="00503B52"/>
    <w:rsid w:val="005047DB"/>
    <w:rsid w:val="00504B49"/>
    <w:rsid w:val="00505377"/>
    <w:rsid w:val="00505A3B"/>
    <w:rsid w:val="00506FB8"/>
    <w:rsid w:val="00507B8E"/>
    <w:rsid w:val="005107DF"/>
    <w:rsid w:val="0051128B"/>
    <w:rsid w:val="005112EB"/>
    <w:rsid w:val="00511B0A"/>
    <w:rsid w:val="0051309B"/>
    <w:rsid w:val="005132DE"/>
    <w:rsid w:val="00513855"/>
    <w:rsid w:val="00513CA4"/>
    <w:rsid w:val="005140F2"/>
    <w:rsid w:val="005147FE"/>
    <w:rsid w:val="00514A3C"/>
    <w:rsid w:val="005156AE"/>
    <w:rsid w:val="0051647F"/>
    <w:rsid w:val="0052145C"/>
    <w:rsid w:val="0052195C"/>
    <w:rsid w:val="005226EB"/>
    <w:rsid w:val="005229A7"/>
    <w:rsid w:val="00522CAB"/>
    <w:rsid w:val="005239FE"/>
    <w:rsid w:val="005258B9"/>
    <w:rsid w:val="00526533"/>
    <w:rsid w:val="00526F85"/>
    <w:rsid w:val="00527406"/>
    <w:rsid w:val="0053136C"/>
    <w:rsid w:val="00531DBE"/>
    <w:rsid w:val="00532BB2"/>
    <w:rsid w:val="00533007"/>
    <w:rsid w:val="00533544"/>
    <w:rsid w:val="00534DE4"/>
    <w:rsid w:val="00535101"/>
    <w:rsid w:val="00535416"/>
    <w:rsid w:val="005354A9"/>
    <w:rsid w:val="00535569"/>
    <w:rsid w:val="00536787"/>
    <w:rsid w:val="00536ABE"/>
    <w:rsid w:val="00537D10"/>
    <w:rsid w:val="00540011"/>
    <w:rsid w:val="00540413"/>
    <w:rsid w:val="00540DDE"/>
    <w:rsid w:val="00541BAE"/>
    <w:rsid w:val="00541F13"/>
    <w:rsid w:val="00541F47"/>
    <w:rsid w:val="00542254"/>
    <w:rsid w:val="00542B9E"/>
    <w:rsid w:val="00542F5F"/>
    <w:rsid w:val="005441C0"/>
    <w:rsid w:val="00544595"/>
    <w:rsid w:val="00545359"/>
    <w:rsid w:val="005462EF"/>
    <w:rsid w:val="005470AD"/>
    <w:rsid w:val="0054770F"/>
    <w:rsid w:val="00550D52"/>
    <w:rsid w:val="00550ED3"/>
    <w:rsid w:val="00552DE5"/>
    <w:rsid w:val="00552E94"/>
    <w:rsid w:val="00553A45"/>
    <w:rsid w:val="0055472F"/>
    <w:rsid w:val="00555D6B"/>
    <w:rsid w:val="0055683D"/>
    <w:rsid w:val="005568D1"/>
    <w:rsid w:val="00557152"/>
    <w:rsid w:val="005607AB"/>
    <w:rsid w:val="00560819"/>
    <w:rsid w:val="00560841"/>
    <w:rsid w:val="00561431"/>
    <w:rsid w:val="00561908"/>
    <w:rsid w:val="00563047"/>
    <w:rsid w:val="005630BE"/>
    <w:rsid w:val="00563390"/>
    <w:rsid w:val="00563B98"/>
    <w:rsid w:val="00563BD4"/>
    <w:rsid w:val="0056480F"/>
    <w:rsid w:val="0056596C"/>
    <w:rsid w:val="005665AB"/>
    <w:rsid w:val="00570678"/>
    <w:rsid w:val="00570B40"/>
    <w:rsid w:val="005721A7"/>
    <w:rsid w:val="005725D7"/>
    <w:rsid w:val="00572725"/>
    <w:rsid w:val="0057277F"/>
    <w:rsid w:val="00572C48"/>
    <w:rsid w:val="0057317A"/>
    <w:rsid w:val="00573B1B"/>
    <w:rsid w:val="00574A47"/>
    <w:rsid w:val="00574FCF"/>
    <w:rsid w:val="005750B8"/>
    <w:rsid w:val="0057634D"/>
    <w:rsid w:val="005778AD"/>
    <w:rsid w:val="00577DE4"/>
    <w:rsid w:val="005805EB"/>
    <w:rsid w:val="0058179C"/>
    <w:rsid w:val="00581D57"/>
    <w:rsid w:val="00582DB1"/>
    <w:rsid w:val="0058344D"/>
    <w:rsid w:val="00583876"/>
    <w:rsid w:val="0058459C"/>
    <w:rsid w:val="00585292"/>
    <w:rsid w:val="00585559"/>
    <w:rsid w:val="00586DB8"/>
    <w:rsid w:val="00587EBB"/>
    <w:rsid w:val="00591576"/>
    <w:rsid w:val="00592E49"/>
    <w:rsid w:val="00593534"/>
    <w:rsid w:val="00593C4F"/>
    <w:rsid w:val="00594474"/>
    <w:rsid w:val="005949D6"/>
    <w:rsid w:val="005951F9"/>
    <w:rsid w:val="0059589F"/>
    <w:rsid w:val="005966CC"/>
    <w:rsid w:val="0059673A"/>
    <w:rsid w:val="005A0DCB"/>
    <w:rsid w:val="005A10DB"/>
    <w:rsid w:val="005A28B2"/>
    <w:rsid w:val="005A2CB7"/>
    <w:rsid w:val="005A2D0C"/>
    <w:rsid w:val="005A2F53"/>
    <w:rsid w:val="005A3634"/>
    <w:rsid w:val="005A36F4"/>
    <w:rsid w:val="005A4004"/>
    <w:rsid w:val="005A503B"/>
    <w:rsid w:val="005A5080"/>
    <w:rsid w:val="005A51C0"/>
    <w:rsid w:val="005A55E4"/>
    <w:rsid w:val="005A5D28"/>
    <w:rsid w:val="005A6015"/>
    <w:rsid w:val="005A6E9B"/>
    <w:rsid w:val="005A7A6F"/>
    <w:rsid w:val="005B138B"/>
    <w:rsid w:val="005B1B0E"/>
    <w:rsid w:val="005B1CAE"/>
    <w:rsid w:val="005B1D79"/>
    <w:rsid w:val="005B2641"/>
    <w:rsid w:val="005B37EA"/>
    <w:rsid w:val="005B39AC"/>
    <w:rsid w:val="005B40C1"/>
    <w:rsid w:val="005B4780"/>
    <w:rsid w:val="005B47CF"/>
    <w:rsid w:val="005B4E6B"/>
    <w:rsid w:val="005B568C"/>
    <w:rsid w:val="005B5A14"/>
    <w:rsid w:val="005B6F54"/>
    <w:rsid w:val="005B7227"/>
    <w:rsid w:val="005B79ED"/>
    <w:rsid w:val="005C03EF"/>
    <w:rsid w:val="005C1A50"/>
    <w:rsid w:val="005C2340"/>
    <w:rsid w:val="005C293F"/>
    <w:rsid w:val="005C3078"/>
    <w:rsid w:val="005C37CC"/>
    <w:rsid w:val="005C3EAC"/>
    <w:rsid w:val="005C412D"/>
    <w:rsid w:val="005C47BC"/>
    <w:rsid w:val="005C4880"/>
    <w:rsid w:val="005C4E9F"/>
    <w:rsid w:val="005C4F46"/>
    <w:rsid w:val="005C5880"/>
    <w:rsid w:val="005C5C66"/>
    <w:rsid w:val="005C7068"/>
    <w:rsid w:val="005C7634"/>
    <w:rsid w:val="005C7F3F"/>
    <w:rsid w:val="005D154E"/>
    <w:rsid w:val="005D34C5"/>
    <w:rsid w:val="005D365C"/>
    <w:rsid w:val="005D3EA5"/>
    <w:rsid w:val="005D4A31"/>
    <w:rsid w:val="005D4B57"/>
    <w:rsid w:val="005D4C50"/>
    <w:rsid w:val="005D51EE"/>
    <w:rsid w:val="005D74B7"/>
    <w:rsid w:val="005D757C"/>
    <w:rsid w:val="005D7C4A"/>
    <w:rsid w:val="005E15BB"/>
    <w:rsid w:val="005E2552"/>
    <w:rsid w:val="005E29EA"/>
    <w:rsid w:val="005E2F9B"/>
    <w:rsid w:val="005E319C"/>
    <w:rsid w:val="005E4A1F"/>
    <w:rsid w:val="005E5BD4"/>
    <w:rsid w:val="005E7971"/>
    <w:rsid w:val="005F0AA0"/>
    <w:rsid w:val="005F1091"/>
    <w:rsid w:val="005F17C0"/>
    <w:rsid w:val="005F1B25"/>
    <w:rsid w:val="005F1FAB"/>
    <w:rsid w:val="005F26FE"/>
    <w:rsid w:val="005F50DE"/>
    <w:rsid w:val="005F5315"/>
    <w:rsid w:val="005F6261"/>
    <w:rsid w:val="005F718E"/>
    <w:rsid w:val="0060006E"/>
    <w:rsid w:val="006001E2"/>
    <w:rsid w:val="00601670"/>
    <w:rsid w:val="00601813"/>
    <w:rsid w:val="006022B0"/>
    <w:rsid w:val="00602348"/>
    <w:rsid w:val="00602ABA"/>
    <w:rsid w:val="0060390B"/>
    <w:rsid w:val="0060427A"/>
    <w:rsid w:val="006043CD"/>
    <w:rsid w:val="006056F2"/>
    <w:rsid w:val="0061111C"/>
    <w:rsid w:val="0061171D"/>
    <w:rsid w:val="006128E1"/>
    <w:rsid w:val="00613E7F"/>
    <w:rsid w:val="00613F47"/>
    <w:rsid w:val="006144E0"/>
    <w:rsid w:val="006150BA"/>
    <w:rsid w:val="00615196"/>
    <w:rsid w:val="00616097"/>
    <w:rsid w:val="006169D3"/>
    <w:rsid w:val="00617178"/>
    <w:rsid w:val="00620EFE"/>
    <w:rsid w:val="0062163D"/>
    <w:rsid w:val="00621EEA"/>
    <w:rsid w:val="00623031"/>
    <w:rsid w:val="0062305B"/>
    <w:rsid w:val="00623CD5"/>
    <w:rsid w:val="00623F17"/>
    <w:rsid w:val="0062462D"/>
    <w:rsid w:val="0062694A"/>
    <w:rsid w:val="00626F3B"/>
    <w:rsid w:val="006274F9"/>
    <w:rsid w:val="00627891"/>
    <w:rsid w:val="00631290"/>
    <w:rsid w:val="006312F2"/>
    <w:rsid w:val="00631728"/>
    <w:rsid w:val="0063173E"/>
    <w:rsid w:val="00631E5E"/>
    <w:rsid w:val="00633399"/>
    <w:rsid w:val="0063348F"/>
    <w:rsid w:val="0063405F"/>
    <w:rsid w:val="00634D62"/>
    <w:rsid w:val="0063522E"/>
    <w:rsid w:val="0063547A"/>
    <w:rsid w:val="00636129"/>
    <w:rsid w:val="0063663E"/>
    <w:rsid w:val="00636F62"/>
    <w:rsid w:val="00637393"/>
    <w:rsid w:val="00637405"/>
    <w:rsid w:val="00637E47"/>
    <w:rsid w:val="0064018E"/>
    <w:rsid w:val="00640316"/>
    <w:rsid w:val="006417FF"/>
    <w:rsid w:val="00641BD2"/>
    <w:rsid w:val="00641D54"/>
    <w:rsid w:val="006439EB"/>
    <w:rsid w:val="006446C4"/>
    <w:rsid w:val="006447C4"/>
    <w:rsid w:val="00644C27"/>
    <w:rsid w:val="0064533C"/>
    <w:rsid w:val="006456E7"/>
    <w:rsid w:val="0064611B"/>
    <w:rsid w:val="006475D7"/>
    <w:rsid w:val="006501A0"/>
    <w:rsid w:val="006508B1"/>
    <w:rsid w:val="00651263"/>
    <w:rsid w:val="00651CD1"/>
    <w:rsid w:val="00651FFC"/>
    <w:rsid w:val="0065222C"/>
    <w:rsid w:val="00652DD0"/>
    <w:rsid w:val="00652E52"/>
    <w:rsid w:val="00652F3F"/>
    <w:rsid w:val="00653297"/>
    <w:rsid w:val="006532BB"/>
    <w:rsid w:val="0065371C"/>
    <w:rsid w:val="00653911"/>
    <w:rsid w:val="00654670"/>
    <w:rsid w:val="00654FE6"/>
    <w:rsid w:val="006551A3"/>
    <w:rsid w:val="00655E58"/>
    <w:rsid w:val="00656161"/>
    <w:rsid w:val="006563C4"/>
    <w:rsid w:val="00656B7B"/>
    <w:rsid w:val="00656E73"/>
    <w:rsid w:val="00657E96"/>
    <w:rsid w:val="00660391"/>
    <w:rsid w:val="00660C16"/>
    <w:rsid w:val="00661099"/>
    <w:rsid w:val="00661438"/>
    <w:rsid w:val="006614A2"/>
    <w:rsid w:val="00662D3A"/>
    <w:rsid w:val="00662FE9"/>
    <w:rsid w:val="0066310D"/>
    <w:rsid w:val="00663383"/>
    <w:rsid w:val="006646A5"/>
    <w:rsid w:val="00664E85"/>
    <w:rsid w:val="006651F5"/>
    <w:rsid w:val="006665A5"/>
    <w:rsid w:val="00666CFC"/>
    <w:rsid w:val="00666E0A"/>
    <w:rsid w:val="006674D0"/>
    <w:rsid w:val="0067005F"/>
    <w:rsid w:val="00670215"/>
    <w:rsid w:val="00670752"/>
    <w:rsid w:val="00670872"/>
    <w:rsid w:val="00670A52"/>
    <w:rsid w:val="006710A2"/>
    <w:rsid w:val="00671163"/>
    <w:rsid w:val="00671DA0"/>
    <w:rsid w:val="00671ED1"/>
    <w:rsid w:val="00672315"/>
    <w:rsid w:val="0067323D"/>
    <w:rsid w:val="00673332"/>
    <w:rsid w:val="006733D2"/>
    <w:rsid w:val="0067346F"/>
    <w:rsid w:val="006737BA"/>
    <w:rsid w:val="00673A98"/>
    <w:rsid w:val="00674E8F"/>
    <w:rsid w:val="006776A8"/>
    <w:rsid w:val="0067779C"/>
    <w:rsid w:val="00677D72"/>
    <w:rsid w:val="00677E99"/>
    <w:rsid w:val="00680A10"/>
    <w:rsid w:val="006811D6"/>
    <w:rsid w:val="0068168A"/>
    <w:rsid w:val="006816BA"/>
    <w:rsid w:val="00681803"/>
    <w:rsid w:val="00681AA4"/>
    <w:rsid w:val="00681E60"/>
    <w:rsid w:val="00682C75"/>
    <w:rsid w:val="00682CF5"/>
    <w:rsid w:val="00683085"/>
    <w:rsid w:val="006837B2"/>
    <w:rsid w:val="0068497F"/>
    <w:rsid w:val="00684A76"/>
    <w:rsid w:val="00686643"/>
    <w:rsid w:val="0068717A"/>
    <w:rsid w:val="00687E7F"/>
    <w:rsid w:val="00690ADE"/>
    <w:rsid w:val="00692E32"/>
    <w:rsid w:val="0069316A"/>
    <w:rsid w:val="006945F3"/>
    <w:rsid w:val="006952A4"/>
    <w:rsid w:val="006952AE"/>
    <w:rsid w:val="006961BF"/>
    <w:rsid w:val="00696216"/>
    <w:rsid w:val="00696FC7"/>
    <w:rsid w:val="006972DA"/>
    <w:rsid w:val="00697619"/>
    <w:rsid w:val="0069783F"/>
    <w:rsid w:val="00697B7F"/>
    <w:rsid w:val="006A0B3F"/>
    <w:rsid w:val="006A203D"/>
    <w:rsid w:val="006A21EA"/>
    <w:rsid w:val="006A25B6"/>
    <w:rsid w:val="006A2C3C"/>
    <w:rsid w:val="006A3567"/>
    <w:rsid w:val="006A3E37"/>
    <w:rsid w:val="006A4EC0"/>
    <w:rsid w:val="006A4EDA"/>
    <w:rsid w:val="006A59D0"/>
    <w:rsid w:val="006A5D72"/>
    <w:rsid w:val="006A6381"/>
    <w:rsid w:val="006A6D4C"/>
    <w:rsid w:val="006A6E28"/>
    <w:rsid w:val="006A6E4D"/>
    <w:rsid w:val="006A6F1E"/>
    <w:rsid w:val="006A7354"/>
    <w:rsid w:val="006A7756"/>
    <w:rsid w:val="006A7B6D"/>
    <w:rsid w:val="006B0492"/>
    <w:rsid w:val="006B16C6"/>
    <w:rsid w:val="006B1AF7"/>
    <w:rsid w:val="006B241B"/>
    <w:rsid w:val="006B2510"/>
    <w:rsid w:val="006B2A84"/>
    <w:rsid w:val="006B2B97"/>
    <w:rsid w:val="006B3C21"/>
    <w:rsid w:val="006B438E"/>
    <w:rsid w:val="006B4407"/>
    <w:rsid w:val="006B59DF"/>
    <w:rsid w:val="006B6FAF"/>
    <w:rsid w:val="006B71E8"/>
    <w:rsid w:val="006B737C"/>
    <w:rsid w:val="006C0450"/>
    <w:rsid w:val="006C087C"/>
    <w:rsid w:val="006C0982"/>
    <w:rsid w:val="006C114F"/>
    <w:rsid w:val="006C126E"/>
    <w:rsid w:val="006C172D"/>
    <w:rsid w:val="006C185B"/>
    <w:rsid w:val="006C1BF5"/>
    <w:rsid w:val="006C270E"/>
    <w:rsid w:val="006C3B61"/>
    <w:rsid w:val="006C3CFB"/>
    <w:rsid w:val="006C3F2D"/>
    <w:rsid w:val="006C40A3"/>
    <w:rsid w:val="006C4450"/>
    <w:rsid w:val="006C6AEB"/>
    <w:rsid w:val="006C6CF1"/>
    <w:rsid w:val="006C71AD"/>
    <w:rsid w:val="006C7B19"/>
    <w:rsid w:val="006D1694"/>
    <w:rsid w:val="006D1873"/>
    <w:rsid w:val="006D1B8A"/>
    <w:rsid w:val="006D2733"/>
    <w:rsid w:val="006D3C57"/>
    <w:rsid w:val="006D468F"/>
    <w:rsid w:val="006D53F0"/>
    <w:rsid w:val="006D5638"/>
    <w:rsid w:val="006D7ED2"/>
    <w:rsid w:val="006E01AD"/>
    <w:rsid w:val="006E0583"/>
    <w:rsid w:val="006E1361"/>
    <w:rsid w:val="006E13E0"/>
    <w:rsid w:val="006E21FC"/>
    <w:rsid w:val="006E2642"/>
    <w:rsid w:val="006E2C70"/>
    <w:rsid w:val="006E34F4"/>
    <w:rsid w:val="006E371A"/>
    <w:rsid w:val="006E39FA"/>
    <w:rsid w:val="006E4BBC"/>
    <w:rsid w:val="006E563B"/>
    <w:rsid w:val="006E5657"/>
    <w:rsid w:val="006E611A"/>
    <w:rsid w:val="006E6E33"/>
    <w:rsid w:val="006E72B5"/>
    <w:rsid w:val="006E7ED5"/>
    <w:rsid w:val="006E7FC3"/>
    <w:rsid w:val="006E7FF2"/>
    <w:rsid w:val="006F0619"/>
    <w:rsid w:val="006F0CCC"/>
    <w:rsid w:val="006F1550"/>
    <w:rsid w:val="006F1B17"/>
    <w:rsid w:val="006F1DD6"/>
    <w:rsid w:val="006F24E0"/>
    <w:rsid w:val="006F2983"/>
    <w:rsid w:val="006F2AEA"/>
    <w:rsid w:val="006F4AAA"/>
    <w:rsid w:val="006F4EB1"/>
    <w:rsid w:val="006F5CA6"/>
    <w:rsid w:val="006F5E7A"/>
    <w:rsid w:val="006F6863"/>
    <w:rsid w:val="006F6D48"/>
    <w:rsid w:val="006F7792"/>
    <w:rsid w:val="006F79F0"/>
    <w:rsid w:val="00701ACD"/>
    <w:rsid w:val="00703EFC"/>
    <w:rsid w:val="00703F17"/>
    <w:rsid w:val="007044B1"/>
    <w:rsid w:val="0070591C"/>
    <w:rsid w:val="00706424"/>
    <w:rsid w:val="00707165"/>
    <w:rsid w:val="007072CF"/>
    <w:rsid w:val="00707315"/>
    <w:rsid w:val="00707C62"/>
    <w:rsid w:val="00710CC0"/>
    <w:rsid w:val="00710E5D"/>
    <w:rsid w:val="00710FC0"/>
    <w:rsid w:val="00711C6A"/>
    <w:rsid w:val="007121B3"/>
    <w:rsid w:val="00712283"/>
    <w:rsid w:val="0071249D"/>
    <w:rsid w:val="007126FD"/>
    <w:rsid w:val="007127CB"/>
    <w:rsid w:val="007127EF"/>
    <w:rsid w:val="00713D90"/>
    <w:rsid w:val="00714B1F"/>
    <w:rsid w:val="007154B6"/>
    <w:rsid w:val="0071665C"/>
    <w:rsid w:val="007169B5"/>
    <w:rsid w:val="00717A21"/>
    <w:rsid w:val="00717ACF"/>
    <w:rsid w:val="0072088E"/>
    <w:rsid w:val="007211C0"/>
    <w:rsid w:val="00721262"/>
    <w:rsid w:val="00721282"/>
    <w:rsid w:val="007213A6"/>
    <w:rsid w:val="00721ADA"/>
    <w:rsid w:val="0072286F"/>
    <w:rsid w:val="007232EB"/>
    <w:rsid w:val="00724264"/>
    <w:rsid w:val="007243D1"/>
    <w:rsid w:val="00724556"/>
    <w:rsid w:val="007250E0"/>
    <w:rsid w:val="007259A1"/>
    <w:rsid w:val="00725C1C"/>
    <w:rsid w:val="007261D7"/>
    <w:rsid w:val="0072624D"/>
    <w:rsid w:val="00726336"/>
    <w:rsid w:val="00727022"/>
    <w:rsid w:val="0072709F"/>
    <w:rsid w:val="0072735E"/>
    <w:rsid w:val="007275B5"/>
    <w:rsid w:val="0072775F"/>
    <w:rsid w:val="007301F7"/>
    <w:rsid w:val="007304B6"/>
    <w:rsid w:val="007309D5"/>
    <w:rsid w:val="00731E6A"/>
    <w:rsid w:val="00732587"/>
    <w:rsid w:val="00732CAF"/>
    <w:rsid w:val="00732E27"/>
    <w:rsid w:val="00732FED"/>
    <w:rsid w:val="00733B2F"/>
    <w:rsid w:val="00734A11"/>
    <w:rsid w:val="00734A6B"/>
    <w:rsid w:val="0073533C"/>
    <w:rsid w:val="00735396"/>
    <w:rsid w:val="007356DE"/>
    <w:rsid w:val="007360BF"/>
    <w:rsid w:val="00736158"/>
    <w:rsid w:val="00736D89"/>
    <w:rsid w:val="00737D36"/>
    <w:rsid w:val="00740054"/>
    <w:rsid w:val="0074123C"/>
    <w:rsid w:val="00743AC8"/>
    <w:rsid w:val="00744216"/>
    <w:rsid w:val="00744D33"/>
    <w:rsid w:val="00745C69"/>
    <w:rsid w:val="00746B23"/>
    <w:rsid w:val="00746B79"/>
    <w:rsid w:val="00747EF9"/>
    <w:rsid w:val="0075101F"/>
    <w:rsid w:val="0075228C"/>
    <w:rsid w:val="007534CC"/>
    <w:rsid w:val="007547EB"/>
    <w:rsid w:val="00754A06"/>
    <w:rsid w:val="00754AB0"/>
    <w:rsid w:val="00754B2A"/>
    <w:rsid w:val="00754E0F"/>
    <w:rsid w:val="0075612C"/>
    <w:rsid w:val="00756AF7"/>
    <w:rsid w:val="00756BA5"/>
    <w:rsid w:val="0075700F"/>
    <w:rsid w:val="00760D1E"/>
    <w:rsid w:val="00760FA6"/>
    <w:rsid w:val="00761491"/>
    <w:rsid w:val="007614DC"/>
    <w:rsid w:val="00762AEA"/>
    <w:rsid w:val="00763CB1"/>
    <w:rsid w:val="00765637"/>
    <w:rsid w:val="00766725"/>
    <w:rsid w:val="007674B2"/>
    <w:rsid w:val="00767595"/>
    <w:rsid w:val="007704FD"/>
    <w:rsid w:val="0077057B"/>
    <w:rsid w:val="00770B3C"/>
    <w:rsid w:val="00770D66"/>
    <w:rsid w:val="00771162"/>
    <w:rsid w:val="007716AD"/>
    <w:rsid w:val="00771C2E"/>
    <w:rsid w:val="00771DA8"/>
    <w:rsid w:val="0077227C"/>
    <w:rsid w:val="00772944"/>
    <w:rsid w:val="0077305E"/>
    <w:rsid w:val="00773808"/>
    <w:rsid w:val="00773CC0"/>
    <w:rsid w:val="00773DA3"/>
    <w:rsid w:val="0077420B"/>
    <w:rsid w:val="007747BE"/>
    <w:rsid w:val="007748A2"/>
    <w:rsid w:val="00774C97"/>
    <w:rsid w:val="00775579"/>
    <w:rsid w:val="00776F46"/>
    <w:rsid w:val="00777421"/>
    <w:rsid w:val="00777600"/>
    <w:rsid w:val="00777FE9"/>
    <w:rsid w:val="0078086F"/>
    <w:rsid w:val="0078119A"/>
    <w:rsid w:val="00781818"/>
    <w:rsid w:val="00781911"/>
    <w:rsid w:val="0078194D"/>
    <w:rsid w:val="0078196D"/>
    <w:rsid w:val="00781BEA"/>
    <w:rsid w:val="00782570"/>
    <w:rsid w:val="00783463"/>
    <w:rsid w:val="007835F8"/>
    <w:rsid w:val="0078691B"/>
    <w:rsid w:val="00786BCF"/>
    <w:rsid w:val="00790060"/>
    <w:rsid w:val="00790329"/>
    <w:rsid w:val="0079078E"/>
    <w:rsid w:val="00792475"/>
    <w:rsid w:val="0079274C"/>
    <w:rsid w:val="00792960"/>
    <w:rsid w:val="0079325E"/>
    <w:rsid w:val="00794485"/>
    <w:rsid w:val="00794AA7"/>
    <w:rsid w:val="0079550F"/>
    <w:rsid w:val="007975A9"/>
    <w:rsid w:val="007A0086"/>
    <w:rsid w:val="007A0342"/>
    <w:rsid w:val="007A059D"/>
    <w:rsid w:val="007A112C"/>
    <w:rsid w:val="007A1196"/>
    <w:rsid w:val="007A14BC"/>
    <w:rsid w:val="007A26EE"/>
    <w:rsid w:val="007A29D1"/>
    <w:rsid w:val="007A35D9"/>
    <w:rsid w:val="007A3665"/>
    <w:rsid w:val="007A3F74"/>
    <w:rsid w:val="007A4CC4"/>
    <w:rsid w:val="007A4F21"/>
    <w:rsid w:val="007A5326"/>
    <w:rsid w:val="007A54E0"/>
    <w:rsid w:val="007A618E"/>
    <w:rsid w:val="007A648F"/>
    <w:rsid w:val="007A64C9"/>
    <w:rsid w:val="007A68E7"/>
    <w:rsid w:val="007A6B47"/>
    <w:rsid w:val="007A6B4E"/>
    <w:rsid w:val="007A7510"/>
    <w:rsid w:val="007A79F1"/>
    <w:rsid w:val="007A7ECF"/>
    <w:rsid w:val="007B00F2"/>
    <w:rsid w:val="007B07DE"/>
    <w:rsid w:val="007B165F"/>
    <w:rsid w:val="007B197B"/>
    <w:rsid w:val="007B1E39"/>
    <w:rsid w:val="007B1E86"/>
    <w:rsid w:val="007B3E11"/>
    <w:rsid w:val="007B41B6"/>
    <w:rsid w:val="007B5AD5"/>
    <w:rsid w:val="007B5C1B"/>
    <w:rsid w:val="007B5DDB"/>
    <w:rsid w:val="007B5E5D"/>
    <w:rsid w:val="007B6283"/>
    <w:rsid w:val="007B631D"/>
    <w:rsid w:val="007B783B"/>
    <w:rsid w:val="007B7B34"/>
    <w:rsid w:val="007B7E4E"/>
    <w:rsid w:val="007C005F"/>
    <w:rsid w:val="007C0080"/>
    <w:rsid w:val="007C00A7"/>
    <w:rsid w:val="007C0B9C"/>
    <w:rsid w:val="007C10D0"/>
    <w:rsid w:val="007C115D"/>
    <w:rsid w:val="007C22B1"/>
    <w:rsid w:val="007C2753"/>
    <w:rsid w:val="007C2DC1"/>
    <w:rsid w:val="007C358C"/>
    <w:rsid w:val="007C39C1"/>
    <w:rsid w:val="007C4047"/>
    <w:rsid w:val="007C560C"/>
    <w:rsid w:val="007C5689"/>
    <w:rsid w:val="007C6FA6"/>
    <w:rsid w:val="007C7458"/>
    <w:rsid w:val="007D101A"/>
    <w:rsid w:val="007D16E7"/>
    <w:rsid w:val="007D1794"/>
    <w:rsid w:val="007D1975"/>
    <w:rsid w:val="007D27DB"/>
    <w:rsid w:val="007D2B03"/>
    <w:rsid w:val="007D3275"/>
    <w:rsid w:val="007D3EDD"/>
    <w:rsid w:val="007D4D4F"/>
    <w:rsid w:val="007D7CC7"/>
    <w:rsid w:val="007E001F"/>
    <w:rsid w:val="007E05CE"/>
    <w:rsid w:val="007E2AE4"/>
    <w:rsid w:val="007E2DE8"/>
    <w:rsid w:val="007E308A"/>
    <w:rsid w:val="007E3CF7"/>
    <w:rsid w:val="007E3EA1"/>
    <w:rsid w:val="007E4717"/>
    <w:rsid w:val="007E591A"/>
    <w:rsid w:val="007E627E"/>
    <w:rsid w:val="007E6FF1"/>
    <w:rsid w:val="007E738C"/>
    <w:rsid w:val="007E79DC"/>
    <w:rsid w:val="007F0102"/>
    <w:rsid w:val="007F09C9"/>
    <w:rsid w:val="007F0BE7"/>
    <w:rsid w:val="007F236C"/>
    <w:rsid w:val="007F3771"/>
    <w:rsid w:val="007F3791"/>
    <w:rsid w:val="007F462A"/>
    <w:rsid w:val="007F4C36"/>
    <w:rsid w:val="007F6094"/>
    <w:rsid w:val="007F67C3"/>
    <w:rsid w:val="007F693E"/>
    <w:rsid w:val="007F7617"/>
    <w:rsid w:val="007F7B89"/>
    <w:rsid w:val="007F7CB9"/>
    <w:rsid w:val="00801400"/>
    <w:rsid w:val="0080147E"/>
    <w:rsid w:val="00801F7D"/>
    <w:rsid w:val="008025E8"/>
    <w:rsid w:val="00802620"/>
    <w:rsid w:val="00802781"/>
    <w:rsid w:val="00802817"/>
    <w:rsid w:val="00802975"/>
    <w:rsid w:val="008031A2"/>
    <w:rsid w:val="00803888"/>
    <w:rsid w:val="00803D8E"/>
    <w:rsid w:val="00803E3D"/>
    <w:rsid w:val="0080451C"/>
    <w:rsid w:val="00804D34"/>
    <w:rsid w:val="00805323"/>
    <w:rsid w:val="00805EF6"/>
    <w:rsid w:val="008061E4"/>
    <w:rsid w:val="0081004E"/>
    <w:rsid w:val="008107F7"/>
    <w:rsid w:val="00810822"/>
    <w:rsid w:val="00810A42"/>
    <w:rsid w:val="00810B82"/>
    <w:rsid w:val="00810C61"/>
    <w:rsid w:val="00812575"/>
    <w:rsid w:val="008126CC"/>
    <w:rsid w:val="00813DA2"/>
    <w:rsid w:val="00813E17"/>
    <w:rsid w:val="00814224"/>
    <w:rsid w:val="0081473B"/>
    <w:rsid w:val="00815E3F"/>
    <w:rsid w:val="008170E8"/>
    <w:rsid w:val="008200A7"/>
    <w:rsid w:val="00820D0F"/>
    <w:rsid w:val="00821A15"/>
    <w:rsid w:val="008229E2"/>
    <w:rsid w:val="00822A8A"/>
    <w:rsid w:val="00822EEC"/>
    <w:rsid w:val="00823314"/>
    <w:rsid w:val="00823752"/>
    <w:rsid w:val="008238D8"/>
    <w:rsid w:val="008243A6"/>
    <w:rsid w:val="0082554F"/>
    <w:rsid w:val="008255FA"/>
    <w:rsid w:val="00825AAE"/>
    <w:rsid w:val="00825F2B"/>
    <w:rsid w:val="0082618C"/>
    <w:rsid w:val="00827104"/>
    <w:rsid w:val="0083096C"/>
    <w:rsid w:val="008316E4"/>
    <w:rsid w:val="00831E1A"/>
    <w:rsid w:val="0083239F"/>
    <w:rsid w:val="00832B8B"/>
    <w:rsid w:val="00832EB9"/>
    <w:rsid w:val="0083321A"/>
    <w:rsid w:val="008339A7"/>
    <w:rsid w:val="008340AF"/>
    <w:rsid w:val="008342E7"/>
    <w:rsid w:val="00834504"/>
    <w:rsid w:val="008346F5"/>
    <w:rsid w:val="00834720"/>
    <w:rsid w:val="0083629A"/>
    <w:rsid w:val="00836CFC"/>
    <w:rsid w:val="00837144"/>
    <w:rsid w:val="00837DD0"/>
    <w:rsid w:val="00840265"/>
    <w:rsid w:val="00840B89"/>
    <w:rsid w:val="0084275C"/>
    <w:rsid w:val="008432A4"/>
    <w:rsid w:val="008435FF"/>
    <w:rsid w:val="008436AF"/>
    <w:rsid w:val="00843B4D"/>
    <w:rsid w:val="00843DBA"/>
    <w:rsid w:val="00843EDF"/>
    <w:rsid w:val="0084401C"/>
    <w:rsid w:val="00844054"/>
    <w:rsid w:val="0084408B"/>
    <w:rsid w:val="00844645"/>
    <w:rsid w:val="00844E68"/>
    <w:rsid w:val="00845942"/>
    <w:rsid w:val="008459B8"/>
    <w:rsid w:val="00845A07"/>
    <w:rsid w:val="00845C60"/>
    <w:rsid w:val="008464EC"/>
    <w:rsid w:val="00846986"/>
    <w:rsid w:val="008477B4"/>
    <w:rsid w:val="00850E0D"/>
    <w:rsid w:val="00851DF2"/>
    <w:rsid w:val="008522E6"/>
    <w:rsid w:val="00852807"/>
    <w:rsid w:val="008532C2"/>
    <w:rsid w:val="0085347B"/>
    <w:rsid w:val="00853A5F"/>
    <w:rsid w:val="00854580"/>
    <w:rsid w:val="00854A22"/>
    <w:rsid w:val="00854DF0"/>
    <w:rsid w:val="00854E02"/>
    <w:rsid w:val="00857DB3"/>
    <w:rsid w:val="00857EFB"/>
    <w:rsid w:val="008603F2"/>
    <w:rsid w:val="00860437"/>
    <w:rsid w:val="0086089C"/>
    <w:rsid w:val="0086251B"/>
    <w:rsid w:val="0086296E"/>
    <w:rsid w:val="00863051"/>
    <w:rsid w:val="008630EB"/>
    <w:rsid w:val="00863360"/>
    <w:rsid w:val="00863A89"/>
    <w:rsid w:val="0086451A"/>
    <w:rsid w:val="0086455C"/>
    <w:rsid w:val="0086556B"/>
    <w:rsid w:val="00865C1F"/>
    <w:rsid w:val="008679AB"/>
    <w:rsid w:val="00873754"/>
    <w:rsid w:val="00873DDC"/>
    <w:rsid w:val="00873EDE"/>
    <w:rsid w:val="008748A5"/>
    <w:rsid w:val="008751F9"/>
    <w:rsid w:val="00875553"/>
    <w:rsid w:val="00877CE7"/>
    <w:rsid w:val="00880211"/>
    <w:rsid w:val="00880659"/>
    <w:rsid w:val="008825A7"/>
    <w:rsid w:val="0088284B"/>
    <w:rsid w:val="00882FBE"/>
    <w:rsid w:val="00883E2D"/>
    <w:rsid w:val="00883F64"/>
    <w:rsid w:val="00885299"/>
    <w:rsid w:val="00885B41"/>
    <w:rsid w:val="00886F3B"/>
    <w:rsid w:val="00887232"/>
    <w:rsid w:val="008873E6"/>
    <w:rsid w:val="008874E7"/>
    <w:rsid w:val="008879A1"/>
    <w:rsid w:val="00887B53"/>
    <w:rsid w:val="00887BAC"/>
    <w:rsid w:val="008903B3"/>
    <w:rsid w:val="0089058E"/>
    <w:rsid w:val="008915BB"/>
    <w:rsid w:val="00892872"/>
    <w:rsid w:val="00892EEB"/>
    <w:rsid w:val="00892F04"/>
    <w:rsid w:val="0089321C"/>
    <w:rsid w:val="00894ADB"/>
    <w:rsid w:val="0089510C"/>
    <w:rsid w:val="0089555C"/>
    <w:rsid w:val="00895CEF"/>
    <w:rsid w:val="00896BB6"/>
    <w:rsid w:val="008A01CA"/>
    <w:rsid w:val="008A1BF9"/>
    <w:rsid w:val="008A5416"/>
    <w:rsid w:val="008A5F44"/>
    <w:rsid w:val="008A7680"/>
    <w:rsid w:val="008B1F65"/>
    <w:rsid w:val="008B299D"/>
    <w:rsid w:val="008B3064"/>
    <w:rsid w:val="008B4B6D"/>
    <w:rsid w:val="008B5A39"/>
    <w:rsid w:val="008B6041"/>
    <w:rsid w:val="008B6066"/>
    <w:rsid w:val="008B683B"/>
    <w:rsid w:val="008B7562"/>
    <w:rsid w:val="008B7DDD"/>
    <w:rsid w:val="008C0E7B"/>
    <w:rsid w:val="008C111C"/>
    <w:rsid w:val="008C1DF5"/>
    <w:rsid w:val="008C3EBA"/>
    <w:rsid w:val="008C4380"/>
    <w:rsid w:val="008C43AF"/>
    <w:rsid w:val="008C51FF"/>
    <w:rsid w:val="008C537A"/>
    <w:rsid w:val="008C556F"/>
    <w:rsid w:val="008C5831"/>
    <w:rsid w:val="008C64AE"/>
    <w:rsid w:val="008C6BAD"/>
    <w:rsid w:val="008D027C"/>
    <w:rsid w:val="008D0581"/>
    <w:rsid w:val="008D11F6"/>
    <w:rsid w:val="008D1637"/>
    <w:rsid w:val="008D3213"/>
    <w:rsid w:val="008D46B6"/>
    <w:rsid w:val="008D4840"/>
    <w:rsid w:val="008D4D0C"/>
    <w:rsid w:val="008D5A27"/>
    <w:rsid w:val="008D64F4"/>
    <w:rsid w:val="008D6759"/>
    <w:rsid w:val="008D6D3E"/>
    <w:rsid w:val="008D6F82"/>
    <w:rsid w:val="008D7126"/>
    <w:rsid w:val="008D72CB"/>
    <w:rsid w:val="008D7406"/>
    <w:rsid w:val="008D743E"/>
    <w:rsid w:val="008D7924"/>
    <w:rsid w:val="008E0E02"/>
    <w:rsid w:val="008E2635"/>
    <w:rsid w:val="008E2AC3"/>
    <w:rsid w:val="008E3887"/>
    <w:rsid w:val="008E4C32"/>
    <w:rsid w:val="008E4C62"/>
    <w:rsid w:val="008E5C8F"/>
    <w:rsid w:val="008E6254"/>
    <w:rsid w:val="008E6540"/>
    <w:rsid w:val="008E6665"/>
    <w:rsid w:val="008F27D2"/>
    <w:rsid w:val="008F2A90"/>
    <w:rsid w:val="008F30DF"/>
    <w:rsid w:val="008F375A"/>
    <w:rsid w:val="008F3861"/>
    <w:rsid w:val="008F391C"/>
    <w:rsid w:val="008F39E3"/>
    <w:rsid w:val="008F3F45"/>
    <w:rsid w:val="008F4C87"/>
    <w:rsid w:val="008F5882"/>
    <w:rsid w:val="008F59DC"/>
    <w:rsid w:val="008F6F49"/>
    <w:rsid w:val="008F71FA"/>
    <w:rsid w:val="008F76B9"/>
    <w:rsid w:val="008F7CB3"/>
    <w:rsid w:val="00901492"/>
    <w:rsid w:val="00901565"/>
    <w:rsid w:val="00901A39"/>
    <w:rsid w:val="009020BB"/>
    <w:rsid w:val="00902873"/>
    <w:rsid w:val="009028E4"/>
    <w:rsid w:val="009069D4"/>
    <w:rsid w:val="00911159"/>
    <w:rsid w:val="00911776"/>
    <w:rsid w:val="00911FA6"/>
    <w:rsid w:val="00912123"/>
    <w:rsid w:val="0091218A"/>
    <w:rsid w:val="009125CE"/>
    <w:rsid w:val="00912E22"/>
    <w:rsid w:val="009131D7"/>
    <w:rsid w:val="009133E8"/>
    <w:rsid w:val="009136A6"/>
    <w:rsid w:val="00914B02"/>
    <w:rsid w:val="009153FE"/>
    <w:rsid w:val="00917355"/>
    <w:rsid w:val="0091763B"/>
    <w:rsid w:val="0091790B"/>
    <w:rsid w:val="00920234"/>
    <w:rsid w:val="00920C9E"/>
    <w:rsid w:val="00920D67"/>
    <w:rsid w:val="0092100F"/>
    <w:rsid w:val="00921370"/>
    <w:rsid w:val="00921F5A"/>
    <w:rsid w:val="00922089"/>
    <w:rsid w:val="0092250D"/>
    <w:rsid w:val="0092254E"/>
    <w:rsid w:val="009232D5"/>
    <w:rsid w:val="00923BC1"/>
    <w:rsid w:val="00923DD6"/>
    <w:rsid w:val="009240B6"/>
    <w:rsid w:val="0092464F"/>
    <w:rsid w:val="0092477B"/>
    <w:rsid w:val="00924E84"/>
    <w:rsid w:val="00924E95"/>
    <w:rsid w:val="009252A9"/>
    <w:rsid w:val="00925B12"/>
    <w:rsid w:val="00930533"/>
    <w:rsid w:val="00930C88"/>
    <w:rsid w:val="00931384"/>
    <w:rsid w:val="00933041"/>
    <w:rsid w:val="00933244"/>
    <w:rsid w:val="00933C5E"/>
    <w:rsid w:val="00933C64"/>
    <w:rsid w:val="00933CA5"/>
    <w:rsid w:val="00934541"/>
    <w:rsid w:val="009348DC"/>
    <w:rsid w:val="0093530A"/>
    <w:rsid w:val="00935749"/>
    <w:rsid w:val="00936086"/>
    <w:rsid w:val="0093706A"/>
    <w:rsid w:val="00940209"/>
    <w:rsid w:val="009404F4"/>
    <w:rsid w:val="00940526"/>
    <w:rsid w:val="0094178A"/>
    <w:rsid w:val="00942B27"/>
    <w:rsid w:val="00943B5F"/>
    <w:rsid w:val="00944239"/>
    <w:rsid w:val="009442C9"/>
    <w:rsid w:val="009445FC"/>
    <w:rsid w:val="009449A5"/>
    <w:rsid w:val="0094528A"/>
    <w:rsid w:val="009456B5"/>
    <w:rsid w:val="00946883"/>
    <w:rsid w:val="0094691B"/>
    <w:rsid w:val="00946FB2"/>
    <w:rsid w:val="009470C7"/>
    <w:rsid w:val="00947D5B"/>
    <w:rsid w:val="00947E91"/>
    <w:rsid w:val="0095006F"/>
    <w:rsid w:val="009500B1"/>
    <w:rsid w:val="009504D8"/>
    <w:rsid w:val="00950848"/>
    <w:rsid w:val="00950AC6"/>
    <w:rsid w:val="00951E6F"/>
    <w:rsid w:val="009520FB"/>
    <w:rsid w:val="0095231B"/>
    <w:rsid w:val="009523ED"/>
    <w:rsid w:val="0095245A"/>
    <w:rsid w:val="009526BD"/>
    <w:rsid w:val="0095348C"/>
    <w:rsid w:val="00954497"/>
    <w:rsid w:val="00954B8F"/>
    <w:rsid w:val="009557B0"/>
    <w:rsid w:val="0095646A"/>
    <w:rsid w:val="00961FE9"/>
    <w:rsid w:val="00962E11"/>
    <w:rsid w:val="0096333F"/>
    <w:rsid w:val="0096344E"/>
    <w:rsid w:val="0096379B"/>
    <w:rsid w:val="00964DA7"/>
    <w:rsid w:val="00965043"/>
    <w:rsid w:val="00966104"/>
    <w:rsid w:val="00966256"/>
    <w:rsid w:val="009662AC"/>
    <w:rsid w:val="00966B46"/>
    <w:rsid w:val="00967B3F"/>
    <w:rsid w:val="00970573"/>
    <w:rsid w:val="00970B8E"/>
    <w:rsid w:val="00971002"/>
    <w:rsid w:val="00971606"/>
    <w:rsid w:val="00971A90"/>
    <w:rsid w:val="00971F38"/>
    <w:rsid w:val="00972F72"/>
    <w:rsid w:val="009737CE"/>
    <w:rsid w:val="00973FDF"/>
    <w:rsid w:val="00974EC0"/>
    <w:rsid w:val="00975CC5"/>
    <w:rsid w:val="00976092"/>
    <w:rsid w:val="00976468"/>
    <w:rsid w:val="00980632"/>
    <w:rsid w:val="009806F4"/>
    <w:rsid w:val="00980971"/>
    <w:rsid w:val="00980E15"/>
    <w:rsid w:val="00981639"/>
    <w:rsid w:val="009818C3"/>
    <w:rsid w:val="00982C79"/>
    <w:rsid w:val="009831E9"/>
    <w:rsid w:val="009832CB"/>
    <w:rsid w:val="0098337B"/>
    <w:rsid w:val="00983F24"/>
    <w:rsid w:val="00983F30"/>
    <w:rsid w:val="00984BF2"/>
    <w:rsid w:val="009855E1"/>
    <w:rsid w:val="009856EE"/>
    <w:rsid w:val="00985818"/>
    <w:rsid w:val="00985ED4"/>
    <w:rsid w:val="0098673C"/>
    <w:rsid w:val="00987A1C"/>
    <w:rsid w:val="00987F49"/>
    <w:rsid w:val="009906C5"/>
    <w:rsid w:val="00990A23"/>
    <w:rsid w:val="00993086"/>
    <w:rsid w:val="00993418"/>
    <w:rsid w:val="0099484D"/>
    <w:rsid w:val="00994DBF"/>
    <w:rsid w:val="00996595"/>
    <w:rsid w:val="009979EE"/>
    <w:rsid w:val="009A0C62"/>
    <w:rsid w:val="009A0DF7"/>
    <w:rsid w:val="009A17AD"/>
    <w:rsid w:val="009A221F"/>
    <w:rsid w:val="009A2509"/>
    <w:rsid w:val="009A2A72"/>
    <w:rsid w:val="009A3A70"/>
    <w:rsid w:val="009A3B72"/>
    <w:rsid w:val="009A3C9A"/>
    <w:rsid w:val="009A43E2"/>
    <w:rsid w:val="009A4843"/>
    <w:rsid w:val="009A4918"/>
    <w:rsid w:val="009A511D"/>
    <w:rsid w:val="009A7A18"/>
    <w:rsid w:val="009B0834"/>
    <w:rsid w:val="009B0B33"/>
    <w:rsid w:val="009B0E13"/>
    <w:rsid w:val="009B1192"/>
    <w:rsid w:val="009B3B57"/>
    <w:rsid w:val="009B4495"/>
    <w:rsid w:val="009B6A23"/>
    <w:rsid w:val="009B6D0B"/>
    <w:rsid w:val="009B7FA7"/>
    <w:rsid w:val="009C0190"/>
    <w:rsid w:val="009C10F1"/>
    <w:rsid w:val="009C1B29"/>
    <w:rsid w:val="009C1F84"/>
    <w:rsid w:val="009C2FC7"/>
    <w:rsid w:val="009C3574"/>
    <w:rsid w:val="009C37FA"/>
    <w:rsid w:val="009C390D"/>
    <w:rsid w:val="009C3C54"/>
    <w:rsid w:val="009C3F30"/>
    <w:rsid w:val="009C4322"/>
    <w:rsid w:val="009C505F"/>
    <w:rsid w:val="009C51F1"/>
    <w:rsid w:val="009C5836"/>
    <w:rsid w:val="009C5C5B"/>
    <w:rsid w:val="009C5E44"/>
    <w:rsid w:val="009C5E6C"/>
    <w:rsid w:val="009C61FE"/>
    <w:rsid w:val="009C7531"/>
    <w:rsid w:val="009D03C9"/>
    <w:rsid w:val="009D08DA"/>
    <w:rsid w:val="009D0D2F"/>
    <w:rsid w:val="009D1932"/>
    <w:rsid w:val="009D1A60"/>
    <w:rsid w:val="009D1B3D"/>
    <w:rsid w:val="009D2CA2"/>
    <w:rsid w:val="009D2EEB"/>
    <w:rsid w:val="009D33E6"/>
    <w:rsid w:val="009D3605"/>
    <w:rsid w:val="009D36BA"/>
    <w:rsid w:val="009D3E83"/>
    <w:rsid w:val="009D5203"/>
    <w:rsid w:val="009D5D7E"/>
    <w:rsid w:val="009D6100"/>
    <w:rsid w:val="009D63B1"/>
    <w:rsid w:val="009D6476"/>
    <w:rsid w:val="009D761F"/>
    <w:rsid w:val="009E011D"/>
    <w:rsid w:val="009E080E"/>
    <w:rsid w:val="009E1ABB"/>
    <w:rsid w:val="009E264F"/>
    <w:rsid w:val="009E2F32"/>
    <w:rsid w:val="009E38CA"/>
    <w:rsid w:val="009E4948"/>
    <w:rsid w:val="009E53BE"/>
    <w:rsid w:val="009E5E32"/>
    <w:rsid w:val="009E64F5"/>
    <w:rsid w:val="009E71E3"/>
    <w:rsid w:val="009F0987"/>
    <w:rsid w:val="009F158A"/>
    <w:rsid w:val="009F17A3"/>
    <w:rsid w:val="009F1F1B"/>
    <w:rsid w:val="009F247E"/>
    <w:rsid w:val="009F2C67"/>
    <w:rsid w:val="009F32FC"/>
    <w:rsid w:val="009F36DB"/>
    <w:rsid w:val="009F43C3"/>
    <w:rsid w:val="009F44A0"/>
    <w:rsid w:val="009F4C53"/>
    <w:rsid w:val="009F4D92"/>
    <w:rsid w:val="009F5957"/>
    <w:rsid w:val="009F5ED9"/>
    <w:rsid w:val="009F5F55"/>
    <w:rsid w:val="009F617E"/>
    <w:rsid w:val="009F6EB9"/>
    <w:rsid w:val="009F7A20"/>
    <w:rsid w:val="009F7C17"/>
    <w:rsid w:val="009F7F03"/>
    <w:rsid w:val="00A003F6"/>
    <w:rsid w:val="00A00756"/>
    <w:rsid w:val="00A00B8E"/>
    <w:rsid w:val="00A01045"/>
    <w:rsid w:val="00A01A80"/>
    <w:rsid w:val="00A021AF"/>
    <w:rsid w:val="00A02C8B"/>
    <w:rsid w:val="00A0397E"/>
    <w:rsid w:val="00A05354"/>
    <w:rsid w:val="00A06858"/>
    <w:rsid w:val="00A07C4C"/>
    <w:rsid w:val="00A07DBC"/>
    <w:rsid w:val="00A10139"/>
    <w:rsid w:val="00A10245"/>
    <w:rsid w:val="00A10985"/>
    <w:rsid w:val="00A115AB"/>
    <w:rsid w:val="00A11907"/>
    <w:rsid w:val="00A129AF"/>
    <w:rsid w:val="00A13716"/>
    <w:rsid w:val="00A13826"/>
    <w:rsid w:val="00A139BD"/>
    <w:rsid w:val="00A14427"/>
    <w:rsid w:val="00A14E45"/>
    <w:rsid w:val="00A1507C"/>
    <w:rsid w:val="00A17456"/>
    <w:rsid w:val="00A17AC8"/>
    <w:rsid w:val="00A20183"/>
    <w:rsid w:val="00A2102B"/>
    <w:rsid w:val="00A21C0C"/>
    <w:rsid w:val="00A21D50"/>
    <w:rsid w:val="00A21FC2"/>
    <w:rsid w:val="00A23039"/>
    <w:rsid w:val="00A2321D"/>
    <w:rsid w:val="00A23AA4"/>
    <w:rsid w:val="00A23F18"/>
    <w:rsid w:val="00A258B5"/>
    <w:rsid w:val="00A2787E"/>
    <w:rsid w:val="00A2788A"/>
    <w:rsid w:val="00A27DB1"/>
    <w:rsid w:val="00A30337"/>
    <w:rsid w:val="00A3037E"/>
    <w:rsid w:val="00A30D13"/>
    <w:rsid w:val="00A30EF1"/>
    <w:rsid w:val="00A31689"/>
    <w:rsid w:val="00A31A51"/>
    <w:rsid w:val="00A31F5D"/>
    <w:rsid w:val="00A3219B"/>
    <w:rsid w:val="00A32883"/>
    <w:rsid w:val="00A32952"/>
    <w:rsid w:val="00A345D8"/>
    <w:rsid w:val="00A34D25"/>
    <w:rsid w:val="00A36460"/>
    <w:rsid w:val="00A3654A"/>
    <w:rsid w:val="00A36735"/>
    <w:rsid w:val="00A37606"/>
    <w:rsid w:val="00A37C80"/>
    <w:rsid w:val="00A4073F"/>
    <w:rsid w:val="00A415A0"/>
    <w:rsid w:val="00A41610"/>
    <w:rsid w:val="00A41ACC"/>
    <w:rsid w:val="00A41E32"/>
    <w:rsid w:val="00A442D7"/>
    <w:rsid w:val="00A44F9A"/>
    <w:rsid w:val="00A456AF"/>
    <w:rsid w:val="00A47191"/>
    <w:rsid w:val="00A514D7"/>
    <w:rsid w:val="00A51582"/>
    <w:rsid w:val="00A51F2A"/>
    <w:rsid w:val="00A5243B"/>
    <w:rsid w:val="00A5298B"/>
    <w:rsid w:val="00A52EB4"/>
    <w:rsid w:val="00A5301D"/>
    <w:rsid w:val="00A533B4"/>
    <w:rsid w:val="00A55186"/>
    <w:rsid w:val="00A5686B"/>
    <w:rsid w:val="00A569D2"/>
    <w:rsid w:val="00A56BCB"/>
    <w:rsid w:val="00A56FB2"/>
    <w:rsid w:val="00A57370"/>
    <w:rsid w:val="00A5742B"/>
    <w:rsid w:val="00A57D56"/>
    <w:rsid w:val="00A614E7"/>
    <w:rsid w:val="00A61618"/>
    <w:rsid w:val="00A6161E"/>
    <w:rsid w:val="00A617ED"/>
    <w:rsid w:val="00A61910"/>
    <w:rsid w:val="00A62576"/>
    <w:rsid w:val="00A62C47"/>
    <w:rsid w:val="00A62CA0"/>
    <w:rsid w:val="00A631F7"/>
    <w:rsid w:val="00A63313"/>
    <w:rsid w:val="00A649DC"/>
    <w:rsid w:val="00A66D60"/>
    <w:rsid w:val="00A66D72"/>
    <w:rsid w:val="00A67ACE"/>
    <w:rsid w:val="00A67E11"/>
    <w:rsid w:val="00A67F74"/>
    <w:rsid w:val="00A70652"/>
    <w:rsid w:val="00A70978"/>
    <w:rsid w:val="00A70A6A"/>
    <w:rsid w:val="00A718B7"/>
    <w:rsid w:val="00A7224F"/>
    <w:rsid w:val="00A73E31"/>
    <w:rsid w:val="00A73E93"/>
    <w:rsid w:val="00A74B02"/>
    <w:rsid w:val="00A74CAC"/>
    <w:rsid w:val="00A750F4"/>
    <w:rsid w:val="00A75448"/>
    <w:rsid w:val="00A75F1B"/>
    <w:rsid w:val="00A767C9"/>
    <w:rsid w:val="00A80794"/>
    <w:rsid w:val="00A810EF"/>
    <w:rsid w:val="00A813A6"/>
    <w:rsid w:val="00A81568"/>
    <w:rsid w:val="00A83602"/>
    <w:rsid w:val="00A83E7A"/>
    <w:rsid w:val="00A85552"/>
    <w:rsid w:val="00A85B0A"/>
    <w:rsid w:val="00A85D18"/>
    <w:rsid w:val="00A861E5"/>
    <w:rsid w:val="00A86375"/>
    <w:rsid w:val="00A865B8"/>
    <w:rsid w:val="00A86B6E"/>
    <w:rsid w:val="00A87614"/>
    <w:rsid w:val="00A90650"/>
    <w:rsid w:val="00A90E69"/>
    <w:rsid w:val="00A912F9"/>
    <w:rsid w:val="00A920B8"/>
    <w:rsid w:val="00A9250B"/>
    <w:rsid w:val="00A9300B"/>
    <w:rsid w:val="00A936B8"/>
    <w:rsid w:val="00A9390F"/>
    <w:rsid w:val="00A9438F"/>
    <w:rsid w:val="00A94685"/>
    <w:rsid w:val="00A94B1A"/>
    <w:rsid w:val="00A95180"/>
    <w:rsid w:val="00A96020"/>
    <w:rsid w:val="00A96335"/>
    <w:rsid w:val="00A9643A"/>
    <w:rsid w:val="00A968FA"/>
    <w:rsid w:val="00A96C5A"/>
    <w:rsid w:val="00A9770F"/>
    <w:rsid w:val="00A9790D"/>
    <w:rsid w:val="00A97D6F"/>
    <w:rsid w:val="00A97E44"/>
    <w:rsid w:val="00AA0322"/>
    <w:rsid w:val="00AA09BB"/>
    <w:rsid w:val="00AA145E"/>
    <w:rsid w:val="00AA2974"/>
    <w:rsid w:val="00AA5088"/>
    <w:rsid w:val="00AA530E"/>
    <w:rsid w:val="00AA5ADB"/>
    <w:rsid w:val="00AA5B7F"/>
    <w:rsid w:val="00AA5EFC"/>
    <w:rsid w:val="00AA67FF"/>
    <w:rsid w:val="00AA6B2B"/>
    <w:rsid w:val="00AA7076"/>
    <w:rsid w:val="00AA7FA4"/>
    <w:rsid w:val="00AB1D61"/>
    <w:rsid w:val="00AB2174"/>
    <w:rsid w:val="00AB22C8"/>
    <w:rsid w:val="00AB2A89"/>
    <w:rsid w:val="00AB2C5E"/>
    <w:rsid w:val="00AB2EE3"/>
    <w:rsid w:val="00AB30EA"/>
    <w:rsid w:val="00AB3C51"/>
    <w:rsid w:val="00AB3D87"/>
    <w:rsid w:val="00AB3E6C"/>
    <w:rsid w:val="00AB4210"/>
    <w:rsid w:val="00AB4426"/>
    <w:rsid w:val="00AB6232"/>
    <w:rsid w:val="00AB6A37"/>
    <w:rsid w:val="00AC0174"/>
    <w:rsid w:val="00AC0FB3"/>
    <w:rsid w:val="00AC1429"/>
    <w:rsid w:val="00AC177A"/>
    <w:rsid w:val="00AC1E5A"/>
    <w:rsid w:val="00AC1E6E"/>
    <w:rsid w:val="00AC2053"/>
    <w:rsid w:val="00AC260F"/>
    <w:rsid w:val="00AC3790"/>
    <w:rsid w:val="00AC3833"/>
    <w:rsid w:val="00AC5242"/>
    <w:rsid w:val="00AC56CA"/>
    <w:rsid w:val="00AC6121"/>
    <w:rsid w:val="00AD0496"/>
    <w:rsid w:val="00AD09CF"/>
    <w:rsid w:val="00AD3560"/>
    <w:rsid w:val="00AD3937"/>
    <w:rsid w:val="00AD39B7"/>
    <w:rsid w:val="00AD414B"/>
    <w:rsid w:val="00AD44B7"/>
    <w:rsid w:val="00AD45FD"/>
    <w:rsid w:val="00AD4938"/>
    <w:rsid w:val="00AD5982"/>
    <w:rsid w:val="00AD67DA"/>
    <w:rsid w:val="00AD7D81"/>
    <w:rsid w:val="00AE056D"/>
    <w:rsid w:val="00AE0AB0"/>
    <w:rsid w:val="00AE1184"/>
    <w:rsid w:val="00AE436E"/>
    <w:rsid w:val="00AE4B9B"/>
    <w:rsid w:val="00AE52B6"/>
    <w:rsid w:val="00AE551D"/>
    <w:rsid w:val="00AE62D3"/>
    <w:rsid w:val="00AE6591"/>
    <w:rsid w:val="00AE65AF"/>
    <w:rsid w:val="00AE67C4"/>
    <w:rsid w:val="00AE6E44"/>
    <w:rsid w:val="00AF04DF"/>
    <w:rsid w:val="00AF0C7F"/>
    <w:rsid w:val="00AF124A"/>
    <w:rsid w:val="00AF15B2"/>
    <w:rsid w:val="00AF17A7"/>
    <w:rsid w:val="00AF17A8"/>
    <w:rsid w:val="00AF1CAD"/>
    <w:rsid w:val="00AF1D64"/>
    <w:rsid w:val="00AF1F18"/>
    <w:rsid w:val="00AF2335"/>
    <w:rsid w:val="00AF3088"/>
    <w:rsid w:val="00AF3B80"/>
    <w:rsid w:val="00AF40BF"/>
    <w:rsid w:val="00AF4E5D"/>
    <w:rsid w:val="00AF4F2E"/>
    <w:rsid w:val="00AF5FAB"/>
    <w:rsid w:val="00AF692B"/>
    <w:rsid w:val="00AF69CC"/>
    <w:rsid w:val="00AF6F9C"/>
    <w:rsid w:val="00AF7CF9"/>
    <w:rsid w:val="00B0025D"/>
    <w:rsid w:val="00B0481F"/>
    <w:rsid w:val="00B04AF2"/>
    <w:rsid w:val="00B04B80"/>
    <w:rsid w:val="00B04F74"/>
    <w:rsid w:val="00B05332"/>
    <w:rsid w:val="00B0539F"/>
    <w:rsid w:val="00B05863"/>
    <w:rsid w:val="00B05E01"/>
    <w:rsid w:val="00B06528"/>
    <w:rsid w:val="00B07750"/>
    <w:rsid w:val="00B078D0"/>
    <w:rsid w:val="00B07AFD"/>
    <w:rsid w:val="00B07D67"/>
    <w:rsid w:val="00B100EE"/>
    <w:rsid w:val="00B1020F"/>
    <w:rsid w:val="00B1036E"/>
    <w:rsid w:val="00B10416"/>
    <w:rsid w:val="00B10587"/>
    <w:rsid w:val="00B10F90"/>
    <w:rsid w:val="00B113A3"/>
    <w:rsid w:val="00B1198C"/>
    <w:rsid w:val="00B12C43"/>
    <w:rsid w:val="00B12EA0"/>
    <w:rsid w:val="00B13E14"/>
    <w:rsid w:val="00B13E98"/>
    <w:rsid w:val="00B13F71"/>
    <w:rsid w:val="00B142AC"/>
    <w:rsid w:val="00B14A38"/>
    <w:rsid w:val="00B14CB5"/>
    <w:rsid w:val="00B15459"/>
    <w:rsid w:val="00B16475"/>
    <w:rsid w:val="00B168EB"/>
    <w:rsid w:val="00B1710F"/>
    <w:rsid w:val="00B1728D"/>
    <w:rsid w:val="00B1753F"/>
    <w:rsid w:val="00B17825"/>
    <w:rsid w:val="00B21366"/>
    <w:rsid w:val="00B22918"/>
    <w:rsid w:val="00B231C2"/>
    <w:rsid w:val="00B2337E"/>
    <w:rsid w:val="00B2381F"/>
    <w:rsid w:val="00B23CD2"/>
    <w:rsid w:val="00B2518A"/>
    <w:rsid w:val="00B25B2A"/>
    <w:rsid w:val="00B2699D"/>
    <w:rsid w:val="00B26F90"/>
    <w:rsid w:val="00B27A69"/>
    <w:rsid w:val="00B30569"/>
    <w:rsid w:val="00B3104F"/>
    <w:rsid w:val="00B3133A"/>
    <w:rsid w:val="00B3165D"/>
    <w:rsid w:val="00B33145"/>
    <w:rsid w:val="00B33200"/>
    <w:rsid w:val="00B33ACE"/>
    <w:rsid w:val="00B33BBB"/>
    <w:rsid w:val="00B34044"/>
    <w:rsid w:val="00B35629"/>
    <w:rsid w:val="00B365EA"/>
    <w:rsid w:val="00B36AB4"/>
    <w:rsid w:val="00B36BCF"/>
    <w:rsid w:val="00B3757C"/>
    <w:rsid w:val="00B37DC0"/>
    <w:rsid w:val="00B41EDE"/>
    <w:rsid w:val="00B4251D"/>
    <w:rsid w:val="00B42F51"/>
    <w:rsid w:val="00B43AA3"/>
    <w:rsid w:val="00B4477E"/>
    <w:rsid w:val="00B45110"/>
    <w:rsid w:val="00B4587F"/>
    <w:rsid w:val="00B46375"/>
    <w:rsid w:val="00B463D4"/>
    <w:rsid w:val="00B46456"/>
    <w:rsid w:val="00B464F7"/>
    <w:rsid w:val="00B46778"/>
    <w:rsid w:val="00B46BA4"/>
    <w:rsid w:val="00B46F2F"/>
    <w:rsid w:val="00B475F2"/>
    <w:rsid w:val="00B5098C"/>
    <w:rsid w:val="00B518D5"/>
    <w:rsid w:val="00B51A46"/>
    <w:rsid w:val="00B52A73"/>
    <w:rsid w:val="00B532AF"/>
    <w:rsid w:val="00B537F8"/>
    <w:rsid w:val="00B53AC9"/>
    <w:rsid w:val="00B5447D"/>
    <w:rsid w:val="00B544BF"/>
    <w:rsid w:val="00B54BE6"/>
    <w:rsid w:val="00B55D5C"/>
    <w:rsid w:val="00B55EEC"/>
    <w:rsid w:val="00B56629"/>
    <w:rsid w:val="00B56974"/>
    <w:rsid w:val="00B602B8"/>
    <w:rsid w:val="00B602D6"/>
    <w:rsid w:val="00B6262D"/>
    <w:rsid w:val="00B62851"/>
    <w:rsid w:val="00B62ED2"/>
    <w:rsid w:val="00B63091"/>
    <w:rsid w:val="00B634FF"/>
    <w:rsid w:val="00B637AB"/>
    <w:rsid w:val="00B63CD7"/>
    <w:rsid w:val="00B63D72"/>
    <w:rsid w:val="00B64472"/>
    <w:rsid w:val="00B64A5E"/>
    <w:rsid w:val="00B64BA5"/>
    <w:rsid w:val="00B65075"/>
    <w:rsid w:val="00B6766B"/>
    <w:rsid w:val="00B7085D"/>
    <w:rsid w:val="00B70942"/>
    <w:rsid w:val="00B710E7"/>
    <w:rsid w:val="00B715D2"/>
    <w:rsid w:val="00B72AEF"/>
    <w:rsid w:val="00B72E3A"/>
    <w:rsid w:val="00B7414B"/>
    <w:rsid w:val="00B7469E"/>
    <w:rsid w:val="00B759C8"/>
    <w:rsid w:val="00B75F1F"/>
    <w:rsid w:val="00B76587"/>
    <w:rsid w:val="00B76DF7"/>
    <w:rsid w:val="00B77204"/>
    <w:rsid w:val="00B80706"/>
    <w:rsid w:val="00B80876"/>
    <w:rsid w:val="00B8098E"/>
    <w:rsid w:val="00B80EF7"/>
    <w:rsid w:val="00B81667"/>
    <w:rsid w:val="00B81803"/>
    <w:rsid w:val="00B819C1"/>
    <w:rsid w:val="00B82158"/>
    <w:rsid w:val="00B82C68"/>
    <w:rsid w:val="00B82E1C"/>
    <w:rsid w:val="00B8300B"/>
    <w:rsid w:val="00B836A4"/>
    <w:rsid w:val="00B83D42"/>
    <w:rsid w:val="00B83FA9"/>
    <w:rsid w:val="00B843A9"/>
    <w:rsid w:val="00B8449F"/>
    <w:rsid w:val="00B84538"/>
    <w:rsid w:val="00B851E8"/>
    <w:rsid w:val="00B85510"/>
    <w:rsid w:val="00B858F1"/>
    <w:rsid w:val="00B85B93"/>
    <w:rsid w:val="00B85E46"/>
    <w:rsid w:val="00B86226"/>
    <w:rsid w:val="00B86611"/>
    <w:rsid w:val="00B86E18"/>
    <w:rsid w:val="00B90429"/>
    <w:rsid w:val="00B91F3A"/>
    <w:rsid w:val="00B92854"/>
    <w:rsid w:val="00B93018"/>
    <w:rsid w:val="00B93C94"/>
    <w:rsid w:val="00B94FD1"/>
    <w:rsid w:val="00B95087"/>
    <w:rsid w:val="00B9560F"/>
    <w:rsid w:val="00B957AF"/>
    <w:rsid w:val="00B958B2"/>
    <w:rsid w:val="00B95B4A"/>
    <w:rsid w:val="00B95E8A"/>
    <w:rsid w:val="00B9693B"/>
    <w:rsid w:val="00B96C26"/>
    <w:rsid w:val="00B96D62"/>
    <w:rsid w:val="00B96DCA"/>
    <w:rsid w:val="00B9740A"/>
    <w:rsid w:val="00B97594"/>
    <w:rsid w:val="00BA0BDD"/>
    <w:rsid w:val="00BA0F5A"/>
    <w:rsid w:val="00BA24FD"/>
    <w:rsid w:val="00BA2AA2"/>
    <w:rsid w:val="00BA2EB3"/>
    <w:rsid w:val="00BA390A"/>
    <w:rsid w:val="00BA42C3"/>
    <w:rsid w:val="00BA46AC"/>
    <w:rsid w:val="00BA77D7"/>
    <w:rsid w:val="00BA7CD2"/>
    <w:rsid w:val="00BA7F14"/>
    <w:rsid w:val="00BB0602"/>
    <w:rsid w:val="00BB0780"/>
    <w:rsid w:val="00BB1098"/>
    <w:rsid w:val="00BB1FCC"/>
    <w:rsid w:val="00BB28D6"/>
    <w:rsid w:val="00BB31AD"/>
    <w:rsid w:val="00BB36B7"/>
    <w:rsid w:val="00BB3D7A"/>
    <w:rsid w:val="00BB588E"/>
    <w:rsid w:val="00BB5957"/>
    <w:rsid w:val="00BB65FC"/>
    <w:rsid w:val="00BB6EDC"/>
    <w:rsid w:val="00BB70C7"/>
    <w:rsid w:val="00BB71CE"/>
    <w:rsid w:val="00BB793D"/>
    <w:rsid w:val="00BB7AD9"/>
    <w:rsid w:val="00BC038F"/>
    <w:rsid w:val="00BC0A85"/>
    <w:rsid w:val="00BC11AC"/>
    <w:rsid w:val="00BC2227"/>
    <w:rsid w:val="00BC3BAD"/>
    <w:rsid w:val="00BC4241"/>
    <w:rsid w:val="00BC4272"/>
    <w:rsid w:val="00BC49F3"/>
    <w:rsid w:val="00BC4B95"/>
    <w:rsid w:val="00BC5057"/>
    <w:rsid w:val="00BC534C"/>
    <w:rsid w:val="00BC5AAA"/>
    <w:rsid w:val="00BC5BCA"/>
    <w:rsid w:val="00BC6C4F"/>
    <w:rsid w:val="00BC7A64"/>
    <w:rsid w:val="00BD0092"/>
    <w:rsid w:val="00BD03E2"/>
    <w:rsid w:val="00BD09D9"/>
    <w:rsid w:val="00BD127F"/>
    <w:rsid w:val="00BD1438"/>
    <w:rsid w:val="00BD14B3"/>
    <w:rsid w:val="00BD3504"/>
    <w:rsid w:val="00BD4190"/>
    <w:rsid w:val="00BD450F"/>
    <w:rsid w:val="00BD4D09"/>
    <w:rsid w:val="00BD68D0"/>
    <w:rsid w:val="00BD70A3"/>
    <w:rsid w:val="00BE1C72"/>
    <w:rsid w:val="00BE2A07"/>
    <w:rsid w:val="00BE2E0C"/>
    <w:rsid w:val="00BE457D"/>
    <w:rsid w:val="00BE4867"/>
    <w:rsid w:val="00BE4CA7"/>
    <w:rsid w:val="00BE4DCF"/>
    <w:rsid w:val="00BE4FCA"/>
    <w:rsid w:val="00BE5189"/>
    <w:rsid w:val="00BE51DE"/>
    <w:rsid w:val="00BE5DE0"/>
    <w:rsid w:val="00BE6213"/>
    <w:rsid w:val="00BE62D8"/>
    <w:rsid w:val="00BE6459"/>
    <w:rsid w:val="00BE6902"/>
    <w:rsid w:val="00BE748D"/>
    <w:rsid w:val="00BE77E8"/>
    <w:rsid w:val="00BF07C5"/>
    <w:rsid w:val="00BF16B3"/>
    <w:rsid w:val="00BF1947"/>
    <w:rsid w:val="00BF1D28"/>
    <w:rsid w:val="00BF23A4"/>
    <w:rsid w:val="00BF278F"/>
    <w:rsid w:val="00BF29BE"/>
    <w:rsid w:val="00BF2EA3"/>
    <w:rsid w:val="00BF3E1D"/>
    <w:rsid w:val="00BF4FD0"/>
    <w:rsid w:val="00BF522B"/>
    <w:rsid w:val="00BF52EA"/>
    <w:rsid w:val="00BF645D"/>
    <w:rsid w:val="00BF6E96"/>
    <w:rsid w:val="00C009EE"/>
    <w:rsid w:val="00C00E22"/>
    <w:rsid w:val="00C00F20"/>
    <w:rsid w:val="00C01406"/>
    <w:rsid w:val="00C0143F"/>
    <w:rsid w:val="00C02576"/>
    <w:rsid w:val="00C028BC"/>
    <w:rsid w:val="00C02E25"/>
    <w:rsid w:val="00C03719"/>
    <w:rsid w:val="00C03E28"/>
    <w:rsid w:val="00C045E7"/>
    <w:rsid w:val="00C04E12"/>
    <w:rsid w:val="00C04FA5"/>
    <w:rsid w:val="00C076DB"/>
    <w:rsid w:val="00C07DC1"/>
    <w:rsid w:val="00C100F5"/>
    <w:rsid w:val="00C11894"/>
    <w:rsid w:val="00C12051"/>
    <w:rsid w:val="00C1216B"/>
    <w:rsid w:val="00C12E65"/>
    <w:rsid w:val="00C12F47"/>
    <w:rsid w:val="00C132F6"/>
    <w:rsid w:val="00C13AF8"/>
    <w:rsid w:val="00C14023"/>
    <w:rsid w:val="00C16035"/>
    <w:rsid w:val="00C17C49"/>
    <w:rsid w:val="00C20827"/>
    <w:rsid w:val="00C20CDA"/>
    <w:rsid w:val="00C20E50"/>
    <w:rsid w:val="00C21274"/>
    <w:rsid w:val="00C21283"/>
    <w:rsid w:val="00C21FC1"/>
    <w:rsid w:val="00C22B4D"/>
    <w:rsid w:val="00C22D70"/>
    <w:rsid w:val="00C23025"/>
    <w:rsid w:val="00C233AD"/>
    <w:rsid w:val="00C23681"/>
    <w:rsid w:val="00C23753"/>
    <w:rsid w:val="00C2416C"/>
    <w:rsid w:val="00C24E8F"/>
    <w:rsid w:val="00C26D25"/>
    <w:rsid w:val="00C26F6B"/>
    <w:rsid w:val="00C271CB"/>
    <w:rsid w:val="00C27A1F"/>
    <w:rsid w:val="00C308A0"/>
    <w:rsid w:val="00C31234"/>
    <w:rsid w:val="00C314B5"/>
    <w:rsid w:val="00C31A8C"/>
    <w:rsid w:val="00C320E6"/>
    <w:rsid w:val="00C337B1"/>
    <w:rsid w:val="00C34035"/>
    <w:rsid w:val="00C340E4"/>
    <w:rsid w:val="00C3478C"/>
    <w:rsid w:val="00C34F28"/>
    <w:rsid w:val="00C35442"/>
    <w:rsid w:val="00C3589D"/>
    <w:rsid w:val="00C35C37"/>
    <w:rsid w:val="00C36049"/>
    <w:rsid w:val="00C363EF"/>
    <w:rsid w:val="00C367FD"/>
    <w:rsid w:val="00C36A6F"/>
    <w:rsid w:val="00C37065"/>
    <w:rsid w:val="00C37663"/>
    <w:rsid w:val="00C37EA2"/>
    <w:rsid w:val="00C40112"/>
    <w:rsid w:val="00C40420"/>
    <w:rsid w:val="00C41187"/>
    <w:rsid w:val="00C417DA"/>
    <w:rsid w:val="00C41C17"/>
    <w:rsid w:val="00C41EDB"/>
    <w:rsid w:val="00C41F4C"/>
    <w:rsid w:val="00C42A27"/>
    <w:rsid w:val="00C42F70"/>
    <w:rsid w:val="00C43D91"/>
    <w:rsid w:val="00C449E8"/>
    <w:rsid w:val="00C44D3B"/>
    <w:rsid w:val="00C44E92"/>
    <w:rsid w:val="00C45464"/>
    <w:rsid w:val="00C45B2F"/>
    <w:rsid w:val="00C45B95"/>
    <w:rsid w:val="00C46507"/>
    <w:rsid w:val="00C46A97"/>
    <w:rsid w:val="00C46B72"/>
    <w:rsid w:val="00C47017"/>
    <w:rsid w:val="00C47244"/>
    <w:rsid w:val="00C4778F"/>
    <w:rsid w:val="00C5011E"/>
    <w:rsid w:val="00C50EB5"/>
    <w:rsid w:val="00C50FD0"/>
    <w:rsid w:val="00C52245"/>
    <w:rsid w:val="00C5288B"/>
    <w:rsid w:val="00C54F07"/>
    <w:rsid w:val="00C5522D"/>
    <w:rsid w:val="00C553D2"/>
    <w:rsid w:val="00C55F3E"/>
    <w:rsid w:val="00C56080"/>
    <w:rsid w:val="00C56384"/>
    <w:rsid w:val="00C5681C"/>
    <w:rsid w:val="00C56D0F"/>
    <w:rsid w:val="00C618B1"/>
    <w:rsid w:val="00C62372"/>
    <w:rsid w:val="00C6246E"/>
    <w:rsid w:val="00C64C78"/>
    <w:rsid w:val="00C6538E"/>
    <w:rsid w:val="00C677FE"/>
    <w:rsid w:val="00C67F79"/>
    <w:rsid w:val="00C70B02"/>
    <w:rsid w:val="00C71644"/>
    <w:rsid w:val="00C71B55"/>
    <w:rsid w:val="00C72127"/>
    <w:rsid w:val="00C725CA"/>
    <w:rsid w:val="00C733CC"/>
    <w:rsid w:val="00C734EA"/>
    <w:rsid w:val="00C7362B"/>
    <w:rsid w:val="00C73C9F"/>
    <w:rsid w:val="00C74DCB"/>
    <w:rsid w:val="00C74E49"/>
    <w:rsid w:val="00C7510C"/>
    <w:rsid w:val="00C75207"/>
    <w:rsid w:val="00C75B2E"/>
    <w:rsid w:val="00C7650A"/>
    <w:rsid w:val="00C772C1"/>
    <w:rsid w:val="00C777B3"/>
    <w:rsid w:val="00C80CE3"/>
    <w:rsid w:val="00C82391"/>
    <w:rsid w:val="00C8371A"/>
    <w:rsid w:val="00C845BA"/>
    <w:rsid w:val="00C846CB"/>
    <w:rsid w:val="00C8598B"/>
    <w:rsid w:val="00C862C4"/>
    <w:rsid w:val="00C86B32"/>
    <w:rsid w:val="00C86EFC"/>
    <w:rsid w:val="00C87D18"/>
    <w:rsid w:val="00C87F57"/>
    <w:rsid w:val="00C90029"/>
    <w:rsid w:val="00C90B57"/>
    <w:rsid w:val="00C91064"/>
    <w:rsid w:val="00C91BE0"/>
    <w:rsid w:val="00C91C0F"/>
    <w:rsid w:val="00C92532"/>
    <w:rsid w:val="00C926A3"/>
    <w:rsid w:val="00C93BAC"/>
    <w:rsid w:val="00C9451C"/>
    <w:rsid w:val="00C94CDB"/>
    <w:rsid w:val="00C95665"/>
    <w:rsid w:val="00C95DE3"/>
    <w:rsid w:val="00C9700D"/>
    <w:rsid w:val="00C9736A"/>
    <w:rsid w:val="00C97401"/>
    <w:rsid w:val="00C977A8"/>
    <w:rsid w:val="00C97B28"/>
    <w:rsid w:val="00CA0131"/>
    <w:rsid w:val="00CA0991"/>
    <w:rsid w:val="00CA1CB1"/>
    <w:rsid w:val="00CA2777"/>
    <w:rsid w:val="00CA2FC8"/>
    <w:rsid w:val="00CA3245"/>
    <w:rsid w:val="00CA360A"/>
    <w:rsid w:val="00CA3B9A"/>
    <w:rsid w:val="00CA4983"/>
    <w:rsid w:val="00CA4DCA"/>
    <w:rsid w:val="00CA5D5F"/>
    <w:rsid w:val="00CA5DF1"/>
    <w:rsid w:val="00CA729B"/>
    <w:rsid w:val="00CA7505"/>
    <w:rsid w:val="00CA7613"/>
    <w:rsid w:val="00CA76B7"/>
    <w:rsid w:val="00CA794F"/>
    <w:rsid w:val="00CB0169"/>
    <w:rsid w:val="00CB02BD"/>
    <w:rsid w:val="00CB03C4"/>
    <w:rsid w:val="00CB08AC"/>
    <w:rsid w:val="00CB1C87"/>
    <w:rsid w:val="00CB1CA2"/>
    <w:rsid w:val="00CB2224"/>
    <w:rsid w:val="00CB28A5"/>
    <w:rsid w:val="00CB2AEA"/>
    <w:rsid w:val="00CB35EA"/>
    <w:rsid w:val="00CB3E2B"/>
    <w:rsid w:val="00CB4026"/>
    <w:rsid w:val="00CB43AA"/>
    <w:rsid w:val="00CB50CE"/>
    <w:rsid w:val="00CB71D8"/>
    <w:rsid w:val="00CB7A8D"/>
    <w:rsid w:val="00CB7DCA"/>
    <w:rsid w:val="00CB7F34"/>
    <w:rsid w:val="00CC0A7E"/>
    <w:rsid w:val="00CC0C30"/>
    <w:rsid w:val="00CC1F66"/>
    <w:rsid w:val="00CC2B1E"/>
    <w:rsid w:val="00CC2F51"/>
    <w:rsid w:val="00CC3139"/>
    <w:rsid w:val="00CC37EA"/>
    <w:rsid w:val="00CC3F96"/>
    <w:rsid w:val="00CC4695"/>
    <w:rsid w:val="00CC6911"/>
    <w:rsid w:val="00CC707B"/>
    <w:rsid w:val="00CC74AF"/>
    <w:rsid w:val="00CC7598"/>
    <w:rsid w:val="00CC7880"/>
    <w:rsid w:val="00CC78F4"/>
    <w:rsid w:val="00CD0BBF"/>
    <w:rsid w:val="00CD1587"/>
    <w:rsid w:val="00CD1DD2"/>
    <w:rsid w:val="00CD4458"/>
    <w:rsid w:val="00CD4AAF"/>
    <w:rsid w:val="00CD57A7"/>
    <w:rsid w:val="00CD65AF"/>
    <w:rsid w:val="00CD65FD"/>
    <w:rsid w:val="00CD78A5"/>
    <w:rsid w:val="00CE0537"/>
    <w:rsid w:val="00CE0B21"/>
    <w:rsid w:val="00CE1596"/>
    <w:rsid w:val="00CE185F"/>
    <w:rsid w:val="00CE337A"/>
    <w:rsid w:val="00CE406D"/>
    <w:rsid w:val="00CE4A90"/>
    <w:rsid w:val="00CE4D66"/>
    <w:rsid w:val="00CE56F9"/>
    <w:rsid w:val="00CE615D"/>
    <w:rsid w:val="00CE65F1"/>
    <w:rsid w:val="00CE670B"/>
    <w:rsid w:val="00CE6D38"/>
    <w:rsid w:val="00CE6F89"/>
    <w:rsid w:val="00CF01AB"/>
    <w:rsid w:val="00CF0FCD"/>
    <w:rsid w:val="00CF14A8"/>
    <w:rsid w:val="00CF209F"/>
    <w:rsid w:val="00CF2270"/>
    <w:rsid w:val="00CF3249"/>
    <w:rsid w:val="00CF3E03"/>
    <w:rsid w:val="00CF41BA"/>
    <w:rsid w:val="00CF4CC2"/>
    <w:rsid w:val="00CF4CEE"/>
    <w:rsid w:val="00CF539C"/>
    <w:rsid w:val="00CF593B"/>
    <w:rsid w:val="00CF5EDE"/>
    <w:rsid w:val="00CF67B8"/>
    <w:rsid w:val="00CF695C"/>
    <w:rsid w:val="00CF6A1D"/>
    <w:rsid w:val="00CF6DC0"/>
    <w:rsid w:val="00CF76D7"/>
    <w:rsid w:val="00CF7E1B"/>
    <w:rsid w:val="00CF7E33"/>
    <w:rsid w:val="00D001D2"/>
    <w:rsid w:val="00D01429"/>
    <w:rsid w:val="00D01F0F"/>
    <w:rsid w:val="00D02155"/>
    <w:rsid w:val="00D02556"/>
    <w:rsid w:val="00D02813"/>
    <w:rsid w:val="00D0293C"/>
    <w:rsid w:val="00D02BE7"/>
    <w:rsid w:val="00D03E32"/>
    <w:rsid w:val="00D04EC8"/>
    <w:rsid w:val="00D058AE"/>
    <w:rsid w:val="00D05D91"/>
    <w:rsid w:val="00D06603"/>
    <w:rsid w:val="00D072E2"/>
    <w:rsid w:val="00D07A66"/>
    <w:rsid w:val="00D07D79"/>
    <w:rsid w:val="00D07FAC"/>
    <w:rsid w:val="00D10FBF"/>
    <w:rsid w:val="00D11201"/>
    <w:rsid w:val="00D11CBA"/>
    <w:rsid w:val="00D12065"/>
    <w:rsid w:val="00D135A9"/>
    <w:rsid w:val="00D13D55"/>
    <w:rsid w:val="00D144C0"/>
    <w:rsid w:val="00D1472F"/>
    <w:rsid w:val="00D14801"/>
    <w:rsid w:val="00D14D72"/>
    <w:rsid w:val="00D152B3"/>
    <w:rsid w:val="00D15FB9"/>
    <w:rsid w:val="00D1653F"/>
    <w:rsid w:val="00D1664C"/>
    <w:rsid w:val="00D1703A"/>
    <w:rsid w:val="00D17147"/>
    <w:rsid w:val="00D17427"/>
    <w:rsid w:val="00D20E68"/>
    <w:rsid w:val="00D21287"/>
    <w:rsid w:val="00D21731"/>
    <w:rsid w:val="00D218CA"/>
    <w:rsid w:val="00D21D8B"/>
    <w:rsid w:val="00D223B9"/>
    <w:rsid w:val="00D229DE"/>
    <w:rsid w:val="00D23BC1"/>
    <w:rsid w:val="00D23D7D"/>
    <w:rsid w:val="00D23E5D"/>
    <w:rsid w:val="00D24416"/>
    <w:rsid w:val="00D24DC1"/>
    <w:rsid w:val="00D25151"/>
    <w:rsid w:val="00D2552F"/>
    <w:rsid w:val="00D25FF3"/>
    <w:rsid w:val="00D27403"/>
    <w:rsid w:val="00D27470"/>
    <w:rsid w:val="00D3000F"/>
    <w:rsid w:val="00D30FD6"/>
    <w:rsid w:val="00D3100B"/>
    <w:rsid w:val="00D31CFA"/>
    <w:rsid w:val="00D31E04"/>
    <w:rsid w:val="00D32CE8"/>
    <w:rsid w:val="00D33290"/>
    <w:rsid w:val="00D33800"/>
    <w:rsid w:val="00D34314"/>
    <w:rsid w:val="00D344C5"/>
    <w:rsid w:val="00D34864"/>
    <w:rsid w:val="00D35546"/>
    <w:rsid w:val="00D36067"/>
    <w:rsid w:val="00D36A05"/>
    <w:rsid w:val="00D36EF2"/>
    <w:rsid w:val="00D374B7"/>
    <w:rsid w:val="00D37D17"/>
    <w:rsid w:val="00D37D3F"/>
    <w:rsid w:val="00D40530"/>
    <w:rsid w:val="00D40C1D"/>
    <w:rsid w:val="00D40C81"/>
    <w:rsid w:val="00D410A9"/>
    <w:rsid w:val="00D41472"/>
    <w:rsid w:val="00D416E6"/>
    <w:rsid w:val="00D428CB"/>
    <w:rsid w:val="00D42BB2"/>
    <w:rsid w:val="00D4311C"/>
    <w:rsid w:val="00D43493"/>
    <w:rsid w:val="00D4370E"/>
    <w:rsid w:val="00D439A4"/>
    <w:rsid w:val="00D445B2"/>
    <w:rsid w:val="00D448A4"/>
    <w:rsid w:val="00D45B26"/>
    <w:rsid w:val="00D466F3"/>
    <w:rsid w:val="00D46951"/>
    <w:rsid w:val="00D470D4"/>
    <w:rsid w:val="00D47330"/>
    <w:rsid w:val="00D5162A"/>
    <w:rsid w:val="00D54692"/>
    <w:rsid w:val="00D55BD6"/>
    <w:rsid w:val="00D5607E"/>
    <w:rsid w:val="00D56D58"/>
    <w:rsid w:val="00D57664"/>
    <w:rsid w:val="00D57CDA"/>
    <w:rsid w:val="00D57E1C"/>
    <w:rsid w:val="00D60A22"/>
    <w:rsid w:val="00D60C66"/>
    <w:rsid w:val="00D60CFD"/>
    <w:rsid w:val="00D6106B"/>
    <w:rsid w:val="00D622E9"/>
    <w:rsid w:val="00D62DCE"/>
    <w:rsid w:val="00D6307A"/>
    <w:rsid w:val="00D63920"/>
    <w:rsid w:val="00D647AF"/>
    <w:rsid w:val="00D657CF"/>
    <w:rsid w:val="00D65E2D"/>
    <w:rsid w:val="00D666B4"/>
    <w:rsid w:val="00D66D8B"/>
    <w:rsid w:val="00D67CF6"/>
    <w:rsid w:val="00D70426"/>
    <w:rsid w:val="00D71399"/>
    <w:rsid w:val="00D71F63"/>
    <w:rsid w:val="00D721DE"/>
    <w:rsid w:val="00D72E90"/>
    <w:rsid w:val="00D73289"/>
    <w:rsid w:val="00D73639"/>
    <w:rsid w:val="00D7449F"/>
    <w:rsid w:val="00D74DEC"/>
    <w:rsid w:val="00D74FB6"/>
    <w:rsid w:val="00D74FBD"/>
    <w:rsid w:val="00D75514"/>
    <w:rsid w:val="00D7576E"/>
    <w:rsid w:val="00D7590F"/>
    <w:rsid w:val="00D760B9"/>
    <w:rsid w:val="00D7702E"/>
    <w:rsid w:val="00D77115"/>
    <w:rsid w:val="00D7768D"/>
    <w:rsid w:val="00D77A25"/>
    <w:rsid w:val="00D80D0F"/>
    <w:rsid w:val="00D80E00"/>
    <w:rsid w:val="00D82096"/>
    <w:rsid w:val="00D8253F"/>
    <w:rsid w:val="00D82F54"/>
    <w:rsid w:val="00D82FDC"/>
    <w:rsid w:val="00D834DA"/>
    <w:rsid w:val="00D83811"/>
    <w:rsid w:val="00D84AE2"/>
    <w:rsid w:val="00D85511"/>
    <w:rsid w:val="00D865E7"/>
    <w:rsid w:val="00D9046F"/>
    <w:rsid w:val="00D904EE"/>
    <w:rsid w:val="00D9052C"/>
    <w:rsid w:val="00D90AE0"/>
    <w:rsid w:val="00D91EE8"/>
    <w:rsid w:val="00D92E72"/>
    <w:rsid w:val="00D931F8"/>
    <w:rsid w:val="00D93E1A"/>
    <w:rsid w:val="00D95388"/>
    <w:rsid w:val="00D953F9"/>
    <w:rsid w:val="00D954D0"/>
    <w:rsid w:val="00D95C9F"/>
    <w:rsid w:val="00D95E5B"/>
    <w:rsid w:val="00DA0576"/>
    <w:rsid w:val="00DA10AE"/>
    <w:rsid w:val="00DA1D66"/>
    <w:rsid w:val="00DA22B4"/>
    <w:rsid w:val="00DA2CA3"/>
    <w:rsid w:val="00DA2D2B"/>
    <w:rsid w:val="00DA32ED"/>
    <w:rsid w:val="00DA3723"/>
    <w:rsid w:val="00DA3B27"/>
    <w:rsid w:val="00DA4022"/>
    <w:rsid w:val="00DA410F"/>
    <w:rsid w:val="00DA4379"/>
    <w:rsid w:val="00DA4D66"/>
    <w:rsid w:val="00DA59E9"/>
    <w:rsid w:val="00DA5E9A"/>
    <w:rsid w:val="00DA63BD"/>
    <w:rsid w:val="00DA73D3"/>
    <w:rsid w:val="00DA73FD"/>
    <w:rsid w:val="00DB024A"/>
    <w:rsid w:val="00DB0EDE"/>
    <w:rsid w:val="00DB1B26"/>
    <w:rsid w:val="00DB1FCA"/>
    <w:rsid w:val="00DB27A4"/>
    <w:rsid w:val="00DB2A44"/>
    <w:rsid w:val="00DB4A31"/>
    <w:rsid w:val="00DB4F3A"/>
    <w:rsid w:val="00DB4FB2"/>
    <w:rsid w:val="00DB5CC1"/>
    <w:rsid w:val="00DB5E9E"/>
    <w:rsid w:val="00DB6438"/>
    <w:rsid w:val="00DB6477"/>
    <w:rsid w:val="00DB6FE8"/>
    <w:rsid w:val="00DB7114"/>
    <w:rsid w:val="00DB7830"/>
    <w:rsid w:val="00DC0A87"/>
    <w:rsid w:val="00DC1495"/>
    <w:rsid w:val="00DC1ACC"/>
    <w:rsid w:val="00DC1D61"/>
    <w:rsid w:val="00DC213B"/>
    <w:rsid w:val="00DC2247"/>
    <w:rsid w:val="00DC2372"/>
    <w:rsid w:val="00DC26F7"/>
    <w:rsid w:val="00DC3658"/>
    <w:rsid w:val="00DC4495"/>
    <w:rsid w:val="00DC4626"/>
    <w:rsid w:val="00DC498B"/>
    <w:rsid w:val="00DC50F9"/>
    <w:rsid w:val="00DC5149"/>
    <w:rsid w:val="00DC5586"/>
    <w:rsid w:val="00DC5741"/>
    <w:rsid w:val="00DC5B48"/>
    <w:rsid w:val="00DC6608"/>
    <w:rsid w:val="00DC70EA"/>
    <w:rsid w:val="00DC7431"/>
    <w:rsid w:val="00DC7B65"/>
    <w:rsid w:val="00DD030F"/>
    <w:rsid w:val="00DD0478"/>
    <w:rsid w:val="00DD0669"/>
    <w:rsid w:val="00DD0E0F"/>
    <w:rsid w:val="00DD0FEA"/>
    <w:rsid w:val="00DD1335"/>
    <w:rsid w:val="00DD15E5"/>
    <w:rsid w:val="00DD1639"/>
    <w:rsid w:val="00DD16F4"/>
    <w:rsid w:val="00DD1D2C"/>
    <w:rsid w:val="00DD2934"/>
    <w:rsid w:val="00DD311D"/>
    <w:rsid w:val="00DD35E4"/>
    <w:rsid w:val="00DD4E9D"/>
    <w:rsid w:val="00DD5446"/>
    <w:rsid w:val="00DD5EBC"/>
    <w:rsid w:val="00DD6649"/>
    <w:rsid w:val="00DD69E9"/>
    <w:rsid w:val="00DD6E43"/>
    <w:rsid w:val="00DD74B9"/>
    <w:rsid w:val="00DE0A2E"/>
    <w:rsid w:val="00DE0E1D"/>
    <w:rsid w:val="00DE1027"/>
    <w:rsid w:val="00DE10F8"/>
    <w:rsid w:val="00DE1DCC"/>
    <w:rsid w:val="00DE23E2"/>
    <w:rsid w:val="00DE26C7"/>
    <w:rsid w:val="00DE29DD"/>
    <w:rsid w:val="00DE2D0D"/>
    <w:rsid w:val="00DE31CF"/>
    <w:rsid w:val="00DE4749"/>
    <w:rsid w:val="00DE4812"/>
    <w:rsid w:val="00DE4D80"/>
    <w:rsid w:val="00DE5627"/>
    <w:rsid w:val="00DE61CF"/>
    <w:rsid w:val="00DE6B44"/>
    <w:rsid w:val="00DE7367"/>
    <w:rsid w:val="00DE7E6E"/>
    <w:rsid w:val="00DF04E7"/>
    <w:rsid w:val="00DF079E"/>
    <w:rsid w:val="00DF08FB"/>
    <w:rsid w:val="00DF0F00"/>
    <w:rsid w:val="00DF0F77"/>
    <w:rsid w:val="00DF1F99"/>
    <w:rsid w:val="00DF2F37"/>
    <w:rsid w:val="00DF3137"/>
    <w:rsid w:val="00DF51C9"/>
    <w:rsid w:val="00DF58D1"/>
    <w:rsid w:val="00DF6477"/>
    <w:rsid w:val="00DF68D8"/>
    <w:rsid w:val="00DF7278"/>
    <w:rsid w:val="00DF74FB"/>
    <w:rsid w:val="00DF74FF"/>
    <w:rsid w:val="00DF75C7"/>
    <w:rsid w:val="00DF7F38"/>
    <w:rsid w:val="00E003EA"/>
    <w:rsid w:val="00E01071"/>
    <w:rsid w:val="00E0112B"/>
    <w:rsid w:val="00E0156D"/>
    <w:rsid w:val="00E0194D"/>
    <w:rsid w:val="00E01F94"/>
    <w:rsid w:val="00E020AF"/>
    <w:rsid w:val="00E020F5"/>
    <w:rsid w:val="00E0215C"/>
    <w:rsid w:val="00E02E25"/>
    <w:rsid w:val="00E03E6C"/>
    <w:rsid w:val="00E041BB"/>
    <w:rsid w:val="00E04A50"/>
    <w:rsid w:val="00E04A81"/>
    <w:rsid w:val="00E05C72"/>
    <w:rsid w:val="00E06956"/>
    <w:rsid w:val="00E07699"/>
    <w:rsid w:val="00E07922"/>
    <w:rsid w:val="00E104EA"/>
    <w:rsid w:val="00E10824"/>
    <w:rsid w:val="00E116F0"/>
    <w:rsid w:val="00E12D37"/>
    <w:rsid w:val="00E13FE2"/>
    <w:rsid w:val="00E14447"/>
    <w:rsid w:val="00E1481F"/>
    <w:rsid w:val="00E1543B"/>
    <w:rsid w:val="00E15891"/>
    <w:rsid w:val="00E15B7E"/>
    <w:rsid w:val="00E16399"/>
    <w:rsid w:val="00E178AD"/>
    <w:rsid w:val="00E208B9"/>
    <w:rsid w:val="00E23EA6"/>
    <w:rsid w:val="00E24172"/>
    <w:rsid w:val="00E24415"/>
    <w:rsid w:val="00E26100"/>
    <w:rsid w:val="00E2637B"/>
    <w:rsid w:val="00E26723"/>
    <w:rsid w:val="00E26AEA"/>
    <w:rsid w:val="00E27089"/>
    <w:rsid w:val="00E27478"/>
    <w:rsid w:val="00E3116C"/>
    <w:rsid w:val="00E31A7B"/>
    <w:rsid w:val="00E31DA4"/>
    <w:rsid w:val="00E3239C"/>
    <w:rsid w:val="00E32702"/>
    <w:rsid w:val="00E328AA"/>
    <w:rsid w:val="00E32BF1"/>
    <w:rsid w:val="00E34015"/>
    <w:rsid w:val="00E34213"/>
    <w:rsid w:val="00E3460F"/>
    <w:rsid w:val="00E34975"/>
    <w:rsid w:val="00E34F85"/>
    <w:rsid w:val="00E34FBE"/>
    <w:rsid w:val="00E35A7D"/>
    <w:rsid w:val="00E35D79"/>
    <w:rsid w:val="00E36A2D"/>
    <w:rsid w:val="00E36AA6"/>
    <w:rsid w:val="00E37D54"/>
    <w:rsid w:val="00E37ED9"/>
    <w:rsid w:val="00E40002"/>
    <w:rsid w:val="00E40821"/>
    <w:rsid w:val="00E40D46"/>
    <w:rsid w:val="00E4159E"/>
    <w:rsid w:val="00E4206F"/>
    <w:rsid w:val="00E42985"/>
    <w:rsid w:val="00E43AF5"/>
    <w:rsid w:val="00E441C0"/>
    <w:rsid w:val="00E4488C"/>
    <w:rsid w:val="00E45111"/>
    <w:rsid w:val="00E454D5"/>
    <w:rsid w:val="00E46A75"/>
    <w:rsid w:val="00E4735B"/>
    <w:rsid w:val="00E4773B"/>
    <w:rsid w:val="00E50B9B"/>
    <w:rsid w:val="00E50FBA"/>
    <w:rsid w:val="00E51CE7"/>
    <w:rsid w:val="00E51DF6"/>
    <w:rsid w:val="00E5203F"/>
    <w:rsid w:val="00E52EAB"/>
    <w:rsid w:val="00E53C7A"/>
    <w:rsid w:val="00E54925"/>
    <w:rsid w:val="00E557A2"/>
    <w:rsid w:val="00E602B9"/>
    <w:rsid w:val="00E60631"/>
    <w:rsid w:val="00E60B35"/>
    <w:rsid w:val="00E60F8A"/>
    <w:rsid w:val="00E623A5"/>
    <w:rsid w:val="00E627E6"/>
    <w:rsid w:val="00E63C2A"/>
    <w:rsid w:val="00E64001"/>
    <w:rsid w:val="00E657C1"/>
    <w:rsid w:val="00E65E13"/>
    <w:rsid w:val="00E7010C"/>
    <w:rsid w:val="00E7090C"/>
    <w:rsid w:val="00E70EC4"/>
    <w:rsid w:val="00E726E8"/>
    <w:rsid w:val="00E72EAE"/>
    <w:rsid w:val="00E73B8C"/>
    <w:rsid w:val="00E73C8B"/>
    <w:rsid w:val="00E73F89"/>
    <w:rsid w:val="00E74ADD"/>
    <w:rsid w:val="00E75E5B"/>
    <w:rsid w:val="00E761F2"/>
    <w:rsid w:val="00E76711"/>
    <w:rsid w:val="00E76740"/>
    <w:rsid w:val="00E767AA"/>
    <w:rsid w:val="00E77C78"/>
    <w:rsid w:val="00E77DC2"/>
    <w:rsid w:val="00E8153A"/>
    <w:rsid w:val="00E81B64"/>
    <w:rsid w:val="00E81D54"/>
    <w:rsid w:val="00E82DFF"/>
    <w:rsid w:val="00E83002"/>
    <w:rsid w:val="00E832D8"/>
    <w:rsid w:val="00E8347A"/>
    <w:rsid w:val="00E8532E"/>
    <w:rsid w:val="00E85928"/>
    <w:rsid w:val="00E85A0C"/>
    <w:rsid w:val="00E8611C"/>
    <w:rsid w:val="00E86F6B"/>
    <w:rsid w:val="00E90BE8"/>
    <w:rsid w:val="00E90D82"/>
    <w:rsid w:val="00E910F4"/>
    <w:rsid w:val="00E91722"/>
    <w:rsid w:val="00E91773"/>
    <w:rsid w:val="00E924E5"/>
    <w:rsid w:val="00E93ED1"/>
    <w:rsid w:val="00E941E6"/>
    <w:rsid w:val="00E94AF6"/>
    <w:rsid w:val="00E952FE"/>
    <w:rsid w:val="00E963E3"/>
    <w:rsid w:val="00E968EB"/>
    <w:rsid w:val="00E97469"/>
    <w:rsid w:val="00E975B1"/>
    <w:rsid w:val="00EA0465"/>
    <w:rsid w:val="00EA0B54"/>
    <w:rsid w:val="00EA0F04"/>
    <w:rsid w:val="00EA17C6"/>
    <w:rsid w:val="00EA28F0"/>
    <w:rsid w:val="00EA2A38"/>
    <w:rsid w:val="00EA43F2"/>
    <w:rsid w:val="00EA45BC"/>
    <w:rsid w:val="00EA4F65"/>
    <w:rsid w:val="00EA5151"/>
    <w:rsid w:val="00EA61E0"/>
    <w:rsid w:val="00EA659A"/>
    <w:rsid w:val="00EA7EE0"/>
    <w:rsid w:val="00EB005E"/>
    <w:rsid w:val="00EB00E6"/>
    <w:rsid w:val="00EB07C0"/>
    <w:rsid w:val="00EB0CD7"/>
    <w:rsid w:val="00EB157F"/>
    <w:rsid w:val="00EB17BD"/>
    <w:rsid w:val="00EB1902"/>
    <w:rsid w:val="00EB1EE4"/>
    <w:rsid w:val="00EB4767"/>
    <w:rsid w:val="00EB551D"/>
    <w:rsid w:val="00EB5D36"/>
    <w:rsid w:val="00EB63EC"/>
    <w:rsid w:val="00EB6441"/>
    <w:rsid w:val="00EB7AB4"/>
    <w:rsid w:val="00EC0AC5"/>
    <w:rsid w:val="00EC17D1"/>
    <w:rsid w:val="00EC187C"/>
    <w:rsid w:val="00EC25A7"/>
    <w:rsid w:val="00EC29B9"/>
    <w:rsid w:val="00EC3653"/>
    <w:rsid w:val="00EC3BB5"/>
    <w:rsid w:val="00EC4741"/>
    <w:rsid w:val="00EC4A6A"/>
    <w:rsid w:val="00EC4F56"/>
    <w:rsid w:val="00EC643D"/>
    <w:rsid w:val="00EC6B14"/>
    <w:rsid w:val="00EC76D4"/>
    <w:rsid w:val="00EC77EB"/>
    <w:rsid w:val="00ED114A"/>
    <w:rsid w:val="00ED1602"/>
    <w:rsid w:val="00ED1F81"/>
    <w:rsid w:val="00ED218A"/>
    <w:rsid w:val="00ED31E6"/>
    <w:rsid w:val="00ED3E65"/>
    <w:rsid w:val="00ED4506"/>
    <w:rsid w:val="00ED51A0"/>
    <w:rsid w:val="00ED5D4E"/>
    <w:rsid w:val="00ED5E91"/>
    <w:rsid w:val="00ED785C"/>
    <w:rsid w:val="00ED7E05"/>
    <w:rsid w:val="00EE0AF5"/>
    <w:rsid w:val="00EE1357"/>
    <w:rsid w:val="00EE22EC"/>
    <w:rsid w:val="00EE31C3"/>
    <w:rsid w:val="00EE3753"/>
    <w:rsid w:val="00EE39BE"/>
    <w:rsid w:val="00EE3C8D"/>
    <w:rsid w:val="00EE4DEA"/>
    <w:rsid w:val="00EE5306"/>
    <w:rsid w:val="00EE5D4E"/>
    <w:rsid w:val="00EE6CEC"/>
    <w:rsid w:val="00EE7AA1"/>
    <w:rsid w:val="00EE7C60"/>
    <w:rsid w:val="00EE7F8D"/>
    <w:rsid w:val="00EF03EB"/>
    <w:rsid w:val="00EF0B29"/>
    <w:rsid w:val="00EF0E36"/>
    <w:rsid w:val="00EF10AF"/>
    <w:rsid w:val="00EF18F4"/>
    <w:rsid w:val="00EF1A22"/>
    <w:rsid w:val="00EF2F48"/>
    <w:rsid w:val="00EF3F54"/>
    <w:rsid w:val="00EF4479"/>
    <w:rsid w:val="00EF4FC9"/>
    <w:rsid w:val="00EF54FE"/>
    <w:rsid w:val="00EF64EF"/>
    <w:rsid w:val="00EF7169"/>
    <w:rsid w:val="00EF7502"/>
    <w:rsid w:val="00F00006"/>
    <w:rsid w:val="00F00158"/>
    <w:rsid w:val="00F00461"/>
    <w:rsid w:val="00F012FE"/>
    <w:rsid w:val="00F01523"/>
    <w:rsid w:val="00F01CD8"/>
    <w:rsid w:val="00F01FA3"/>
    <w:rsid w:val="00F02A0E"/>
    <w:rsid w:val="00F0312D"/>
    <w:rsid w:val="00F031BF"/>
    <w:rsid w:val="00F0449A"/>
    <w:rsid w:val="00F04DA5"/>
    <w:rsid w:val="00F05BB7"/>
    <w:rsid w:val="00F1190F"/>
    <w:rsid w:val="00F12D03"/>
    <w:rsid w:val="00F12E4C"/>
    <w:rsid w:val="00F13BE9"/>
    <w:rsid w:val="00F144E9"/>
    <w:rsid w:val="00F15E10"/>
    <w:rsid w:val="00F15EE4"/>
    <w:rsid w:val="00F16225"/>
    <w:rsid w:val="00F171D3"/>
    <w:rsid w:val="00F17B15"/>
    <w:rsid w:val="00F20630"/>
    <w:rsid w:val="00F21089"/>
    <w:rsid w:val="00F21DB6"/>
    <w:rsid w:val="00F21ECB"/>
    <w:rsid w:val="00F2233D"/>
    <w:rsid w:val="00F2341F"/>
    <w:rsid w:val="00F23624"/>
    <w:rsid w:val="00F23DE8"/>
    <w:rsid w:val="00F250E1"/>
    <w:rsid w:val="00F25467"/>
    <w:rsid w:val="00F25583"/>
    <w:rsid w:val="00F255D5"/>
    <w:rsid w:val="00F25BE5"/>
    <w:rsid w:val="00F267AD"/>
    <w:rsid w:val="00F268F1"/>
    <w:rsid w:val="00F26CCE"/>
    <w:rsid w:val="00F27530"/>
    <w:rsid w:val="00F276ED"/>
    <w:rsid w:val="00F27D89"/>
    <w:rsid w:val="00F27F62"/>
    <w:rsid w:val="00F31744"/>
    <w:rsid w:val="00F31C87"/>
    <w:rsid w:val="00F31D0F"/>
    <w:rsid w:val="00F32193"/>
    <w:rsid w:val="00F32429"/>
    <w:rsid w:val="00F329AB"/>
    <w:rsid w:val="00F32E8E"/>
    <w:rsid w:val="00F33A4B"/>
    <w:rsid w:val="00F33A8A"/>
    <w:rsid w:val="00F3403F"/>
    <w:rsid w:val="00F345B7"/>
    <w:rsid w:val="00F34F12"/>
    <w:rsid w:val="00F35000"/>
    <w:rsid w:val="00F35882"/>
    <w:rsid w:val="00F35C1D"/>
    <w:rsid w:val="00F35DE4"/>
    <w:rsid w:val="00F36416"/>
    <w:rsid w:val="00F37D94"/>
    <w:rsid w:val="00F37E60"/>
    <w:rsid w:val="00F40A4A"/>
    <w:rsid w:val="00F40E35"/>
    <w:rsid w:val="00F42972"/>
    <w:rsid w:val="00F452B9"/>
    <w:rsid w:val="00F45D0C"/>
    <w:rsid w:val="00F46A82"/>
    <w:rsid w:val="00F47253"/>
    <w:rsid w:val="00F47EB6"/>
    <w:rsid w:val="00F50134"/>
    <w:rsid w:val="00F51162"/>
    <w:rsid w:val="00F51199"/>
    <w:rsid w:val="00F51960"/>
    <w:rsid w:val="00F51BDC"/>
    <w:rsid w:val="00F53526"/>
    <w:rsid w:val="00F54D54"/>
    <w:rsid w:val="00F55753"/>
    <w:rsid w:val="00F55A8C"/>
    <w:rsid w:val="00F55CE5"/>
    <w:rsid w:val="00F56584"/>
    <w:rsid w:val="00F6123E"/>
    <w:rsid w:val="00F614EE"/>
    <w:rsid w:val="00F6360D"/>
    <w:rsid w:val="00F637C4"/>
    <w:rsid w:val="00F63C05"/>
    <w:rsid w:val="00F64F50"/>
    <w:rsid w:val="00F652D1"/>
    <w:rsid w:val="00F662E5"/>
    <w:rsid w:val="00F665DF"/>
    <w:rsid w:val="00F679B0"/>
    <w:rsid w:val="00F67A31"/>
    <w:rsid w:val="00F701DF"/>
    <w:rsid w:val="00F703BC"/>
    <w:rsid w:val="00F70BCF"/>
    <w:rsid w:val="00F71084"/>
    <w:rsid w:val="00F7319C"/>
    <w:rsid w:val="00F7406E"/>
    <w:rsid w:val="00F7424A"/>
    <w:rsid w:val="00F75DCD"/>
    <w:rsid w:val="00F75E38"/>
    <w:rsid w:val="00F76392"/>
    <w:rsid w:val="00F76EA0"/>
    <w:rsid w:val="00F77413"/>
    <w:rsid w:val="00F77744"/>
    <w:rsid w:val="00F77C87"/>
    <w:rsid w:val="00F804CA"/>
    <w:rsid w:val="00F8079D"/>
    <w:rsid w:val="00F80B1F"/>
    <w:rsid w:val="00F820D9"/>
    <w:rsid w:val="00F82107"/>
    <w:rsid w:val="00F82157"/>
    <w:rsid w:val="00F82326"/>
    <w:rsid w:val="00F82397"/>
    <w:rsid w:val="00F85DA6"/>
    <w:rsid w:val="00F8605C"/>
    <w:rsid w:val="00F86137"/>
    <w:rsid w:val="00F90A4E"/>
    <w:rsid w:val="00F90D8E"/>
    <w:rsid w:val="00F93804"/>
    <w:rsid w:val="00F938C3"/>
    <w:rsid w:val="00F94C56"/>
    <w:rsid w:val="00F95BA5"/>
    <w:rsid w:val="00F95CA3"/>
    <w:rsid w:val="00F9631B"/>
    <w:rsid w:val="00F96367"/>
    <w:rsid w:val="00F96476"/>
    <w:rsid w:val="00F965D6"/>
    <w:rsid w:val="00F96B0F"/>
    <w:rsid w:val="00F971D3"/>
    <w:rsid w:val="00FA0743"/>
    <w:rsid w:val="00FA0E66"/>
    <w:rsid w:val="00FA0ED4"/>
    <w:rsid w:val="00FA114C"/>
    <w:rsid w:val="00FA13A5"/>
    <w:rsid w:val="00FA31F5"/>
    <w:rsid w:val="00FA3613"/>
    <w:rsid w:val="00FA36C1"/>
    <w:rsid w:val="00FA39A2"/>
    <w:rsid w:val="00FA4107"/>
    <w:rsid w:val="00FA4396"/>
    <w:rsid w:val="00FA4C1A"/>
    <w:rsid w:val="00FA4D9D"/>
    <w:rsid w:val="00FA5466"/>
    <w:rsid w:val="00FA6F93"/>
    <w:rsid w:val="00FA78FB"/>
    <w:rsid w:val="00FB04BB"/>
    <w:rsid w:val="00FB0F79"/>
    <w:rsid w:val="00FB2370"/>
    <w:rsid w:val="00FB3C1C"/>
    <w:rsid w:val="00FB5543"/>
    <w:rsid w:val="00FB562A"/>
    <w:rsid w:val="00FB603D"/>
    <w:rsid w:val="00FB6CE7"/>
    <w:rsid w:val="00FB6FC7"/>
    <w:rsid w:val="00FB767B"/>
    <w:rsid w:val="00FB7C30"/>
    <w:rsid w:val="00FB7CFE"/>
    <w:rsid w:val="00FC084F"/>
    <w:rsid w:val="00FC121B"/>
    <w:rsid w:val="00FC1438"/>
    <w:rsid w:val="00FC156E"/>
    <w:rsid w:val="00FC1C20"/>
    <w:rsid w:val="00FC1C50"/>
    <w:rsid w:val="00FC1FCB"/>
    <w:rsid w:val="00FC2652"/>
    <w:rsid w:val="00FC2792"/>
    <w:rsid w:val="00FC29D5"/>
    <w:rsid w:val="00FC3A4C"/>
    <w:rsid w:val="00FC3E68"/>
    <w:rsid w:val="00FC4705"/>
    <w:rsid w:val="00FC4711"/>
    <w:rsid w:val="00FC4B26"/>
    <w:rsid w:val="00FC66FE"/>
    <w:rsid w:val="00FC6C7B"/>
    <w:rsid w:val="00FC7A11"/>
    <w:rsid w:val="00FC7F2D"/>
    <w:rsid w:val="00FD0D80"/>
    <w:rsid w:val="00FD1905"/>
    <w:rsid w:val="00FD1980"/>
    <w:rsid w:val="00FD38AF"/>
    <w:rsid w:val="00FD4192"/>
    <w:rsid w:val="00FD428B"/>
    <w:rsid w:val="00FD4F2D"/>
    <w:rsid w:val="00FD5520"/>
    <w:rsid w:val="00FD595B"/>
    <w:rsid w:val="00FD5D6C"/>
    <w:rsid w:val="00FD6580"/>
    <w:rsid w:val="00FD6AEC"/>
    <w:rsid w:val="00FD7828"/>
    <w:rsid w:val="00FE029B"/>
    <w:rsid w:val="00FE1AD0"/>
    <w:rsid w:val="00FE3184"/>
    <w:rsid w:val="00FE3756"/>
    <w:rsid w:val="00FE4D05"/>
    <w:rsid w:val="00FE5793"/>
    <w:rsid w:val="00FE59B8"/>
    <w:rsid w:val="00FE5C33"/>
    <w:rsid w:val="00FE67FB"/>
    <w:rsid w:val="00FE799D"/>
    <w:rsid w:val="00FE7C2D"/>
    <w:rsid w:val="00FE7DC1"/>
    <w:rsid w:val="00FF0B13"/>
    <w:rsid w:val="00FF1C51"/>
    <w:rsid w:val="00FF1D52"/>
    <w:rsid w:val="00FF2503"/>
    <w:rsid w:val="00FF286C"/>
    <w:rsid w:val="00FF2D4A"/>
    <w:rsid w:val="00FF42A4"/>
    <w:rsid w:val="00FF4400"/>
    <w:rsid w:val="00FF4CD5"/>
    <w:rsid w:val="00FF4EF6"/>
    <w:rsid w:val="00FF5B9F"/>
    <w:rsid w:val="00FF5C30"/>
    <w:rsid w:val="00FF6243"/>
    <w:rsid w:val="00FF72F7"/>
    <w:rsid w:val="00FF7E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E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D66D8B"/>
    <w:pPr>
      <w:pBdr>
        <w:bottom w:val="single" w:sz="6" w:space="1" w:color="auto"/>
      </w:pBdr>
      <w:tabs>
        <w:tab w:val="center" w:pos="4153"/>
        <w:tab w:val="right" w:pos="8306"/>
      </w:tabs>
      <w:snapToGrid w:val="0"/>
      <w:jc w:val="center"/>
    </w:pPr>
    <w:rPr>
      <w:sz w:val="18"/>
      <w:lang/>
    </w:rPr>
  </w:style>
  <w:style w:type="character" w:customStyle="1" w:styleId="Char">
    <w:name w:val="页眉 Char"/>
    <w:link w:val="a3"/>
    <w:uiPriority w:val="99"/>
    <w:semiHidden/>
    <w:locked/>
    <w:rsid w:val="00D66D8B"/>
    <w:rPr>
      <w:rFonts w:cs="Times New Roman"/>
      <w:sz w:val="18"/>
    </w:rPr>
  </w:style>
  <w:style w:type="paragraph" w:styleId="a4">
    <w:name w:val="footer"/>
    <w:basedOn w:val="a"/>
    <w:link w:val="Char0"/>
    <w:uiPriority w:val="99"/>
    <w:semiHidden/>
    <w:rsid w:val="00D66D8B"/>
    <w:pPr>
      <w:tabs>
        <w:tab w:val="center" w:pos="4153"/>
        <w:tab w:val="right" w:pos="8306"/>
      </w:tabs>
      <w:snapToGrid w:val="0"/>
      <w:jc w:val="left"/>
    </w:pPr>
    <w:rPr>
      <w:sz w:val="18"/>
      <w:lang/>
    </w:rPr>
  </w:style>
  <w:style w:type="character" w:customStyle="1" w:styleId="Char0">
    <w:name w:val="页脚 Char"/>
    <w:link w:val="a4"/>
    <w:uiPriority w:val="99"/>
    <w:semiHidden/>
    <w:locked/>
    <w:rsid w:val="00D66D8B"/>
    <w:rPr>
      <w:rFonts w:cs="Times New Roman"/>
      <w:sz w:val="18"/>
    </w:rPr>
  </w:style>
  <w:style w:type="paragraph" w:styleId="a5">
    <w:name w:val="List Paragraph"/>
    <w:basedOn w:val="a"/>
    <w:uiPriority w:val="34"/>
    <w:qFormat/>
    <w:rsid w:val="00B8449F"/>
    <w:pPr>
      <w:ind w:firstLineChars="200" w:firstLine="420"/>
    </w:pPr>
  </w:style>
  <w:style w:type="paragraph" w:customStyle="1" w:styleId="1">
    <w:name w:val="列出段落1"/>
    <w:basedOn w:val="a"/>
    <w:uiPriority w:val="99"/>
    <w:rsid w:val="00E832D8"/>
    <w:pPr>
      <w:ind w:firstLineChars="200" w:firstLine="420"/>
    </w:pPr>
  </w:style>
  <w:style w:type="character" w:styleId="a6">
    <w:name w:val="Hyperlink"/>
    <w:uiPriority w:val="99"/>
    <w:semiHidden/>
    <w:rsid w:val="00BB0780"/>
    <w:rPr>
      <w:rFonts w:cs="Times New Roman"/>
      <w:color w:val="0000FF"/>
      <w:u w:val="single"/>
    </w:rPr>
  </w:style>
  <w:style w:type="paragraph" w:customStyle="1" w:styleId="2">
    <w:name w:val="列出段落2"/>
    <w:basedOn w:val="a"/>
    <w:uiPriority w:val="99"/>
    <w:rsid w:val="00FF7ED3"/>
    <w:pPr>
      <w:ind w:firstLineChars="200" w:firstLine="420"/>
    </w:pPr>
  </w:style>
  <w:style w:type="paragraph" w:styleId="a7">
    <w:name w:val="Date"/>
    <w:basedOn w:val="a"/>
    <w:next w:val="a"/>
    <w:link w:val="Char1"/>
    <w:uiPriority w:val="99"/>
    <w:rsid w:val="007E05CE"/>
    <w:pPr>
      <w:ind w:leftChars="2500" w:left="100"/>
    </w:pPr>
    <w:rPr>
      <w:kern w:val="2"/>
      <w:sz w:val="22"/>
      <w:lang/>
    </w:rPr>
  </w:style>
  <w:style w:type="character" w:customStyle="1" w:styleId="Char1">
    <w:name w:val="日期 Char"/>
    <w:link w:val="a7"/>
    <w:uiPriority w:val="99"/>
    <w:locked/>
    <w:rsid w:val="007E05CE"/>
    <w:rPr>
      <w:rFonts w:cs="Times New Roman"/>
      <w:kern w:val="2"/>
      <w:sz w:val="22"/>
    </w:rPr>
  </w:style>
  <w:style w:type="paragraph" w:customStyle="1" w:styleId="3">
    <w:name w:val="列出段落3"/>
    <w:basedOn w:val="a"/>
    <w:uiPriority w:val="99"/>
    <w:rsid w:val="00C7650A"/>
    <w:pPr>
      <w:ind w:firstLineChars="200" w:firstLine="420"/>
    </w:pPr>
    <w:rPr>
      <w:kern w:val="2"/>
      <w:sz w:val="21"/>
      <w:szCs w:val="22"/>
    </w:rPr>
  </w:style>
</w:styles>
</file>

<file path=word/webSettings.xml><?xml version="1.0" encoding="utf-8"?>
<w:webSettings xmlns:r="http://schemas.openxmlformats.org/officeDocument/2006/relationships" xmlns:w="http://schemas.openxmlformats.org/wordprocessingml/2006/main">
  <w:divs>
    <w:div w:id="912662983">
      <w:marLeft w:val="0"/>
      <w:marRight w:val="0"/>
      <w:marTop w:val="0"/>
      <w:marBottom w:val="0"/>
      <w:divBdr>
        <w:top w:val="none" w:sz="0" w:space="0" w:color="auto"/>
        <w:left w:val="none" w:sz="0" w:space="0" w:color="auto"/>
        <w:bottom w:val="none" w:sz="0" w:space="0" w:color="auto"/>
        <w:right w:val="none" w:sz="0" w:space="0" w:color="auto"/>
      </w:divBdr>
    </w:div>
    <w:div w:id="912662984">
      <w:marLeft w:val="0"/>
      <w:marRight w:val="0"/>
      <w:marTop w:val="0"/>
      <w:marBottom w:val="0"/>
      <w:divBdr>
        <w:top w:val="none" w:sz="0" w:space="0" w:color="auto"/>
        <w:left w:val="none" w:sz="0" w:space="0" w:color="auto"/>
        <w:bottom w:val="none" w:sz="0" w:space="0" w:color="auto"/>
        <w:right w:val="none" w:sz="0" w:space="0" w:color="auto"/>
      </w:divBdr>
    </w:div>
    <w:div w:id="912662985">
      <w:marLeft w:val="0"/>
      <w:marRight w:val="0"/>
      <w:marTop w:val="0"/>
      <w:marBottom w:val="0"/>
      <w:divBdr>
        <w:top w:val="none" w:sz="0" w:space="0" w:color="auto"/>
        <w:left w:val="none" w:sz="0" w:space="0" w:color="auto"/>
        <w:bottom w:val="none" w:sz="0" w:space="0" w:color="auto"/>
        <w:right w:val="none" w:sz="0" w:space="0" w:color="auto"/>
      </w:divBdr>
    </w:div>
    <w:div w:id="912662986">
      <w:marLeft w:val="0"/>
      <w:marRight w:val="0"/>
      <w:marTop w:val="0"/>
      <w:marBottom w:val="0"/>
      <w:divBdr>
        <w:top w:val="none" w:sz="0" w:space="0" w:color="auto"/>
        <w:left w:val="none" w:sz="0" w:space="0" w:color="auto"/>
        <w:bottom w:val="none" w:sz="0" w:space="0" w:color="auto"/>
        <w:right w:val="none" w:sz="0" w:space="0" w:color="auto"/>
      </w:divBdr>
    </w:div>
    <w:div w:id="912662987">
      <w:marLeft w:val="0"/>
      <w:marRight w:val="0"/>
      <w:marTop w:val="0"/>
      <w:marBottom w:val="0"/>
      <w:divBdr>
        <w:top w:val="none" w:sz="0" w:space="0" w:color="auto"/>
        <w:left w:val="none" w:sz="0" w:space="0" w:color="auto"/>
        <w:bottom w:val="none" w:sz="0" w:space="0" w:color="auto"/>
        <w:right w:val="none" w:sz="0" w:space="0" w:color="auto"/>
      </w:divBdr>
    </w:div>
    <w:div w:id="912662988">
      <w:marLeft w:val="0"/>
      <w:marRight w:val="0"/>
      <w:marTop w:val="0"/>
      <w:marBottom w:val="0"/>
      <w:divBdr>
        <w:top w:val="none" w:sz="0" w:space="0" w:color="auto"/>
        <w:left w:val="none" w:sz="0" w:space="0" w:color="auto"/>
        <w:bottom w:val="none" w:sz="0" w:space="0" w:color="auto"/>
        <w:right w:val="none" w:sz="0" w:space="0" w:color="auto"/>
      </w:divBdr>
    </w:div>
    <w:div w:id="912662989">
      <w:marLeft w:val="0"/>
      <w:marRight w:val="0"/>
      <w:marTop w:val="0"/>
      <w:marBottom w:val="0"/>
      <w:divBdr>
        <w:top w:val="none" w:sz="0" w:space="0" w:color="auto"/>
        <w:left w:val="none" w:sz="0" w:space="0" w:color="auto"/>
        <w:bottom w:val="none" w:sz="0" w:space="0" w:color="auto"/>
        <w:right w:val="none" w:sz="0" w:space="0" w:color="auto"/>
      </w:divBdr>
    </w:div>
    <w:div w:id="912662990">
      <w:marLeft w:val="0"/>
      <w:marRight w:val="0"/>
      <w:marTop w:val="0"/>
      <w:marBottom w:val="0"/>
      <w:divBdr>
        <w:top w:val="none" w:sz="0" w:space="0" w:color="auto"/>
        <w:left w:val="none" w:sz="0" w:space="0" w:color="auto"/>
        <w:bottom w:val="none" w:sz="0" w:space="0" w:color="auto"/>
        <w:right w:val="none" w:sz="0" w:space="0" w:color="auto"/>
      </w:divBdr>
    </w:div>
    <w:div w:id="912662991">
      <w:marLeft w:val="0"/>
      <w:marRight w:val="0"/>
      <w:marTop w:val="0"/>
      <w:marBottom w:val="0"/>
      <w:divBdr>
        <w:top w:val="none" w:sz="0" w:space="0" w:color="auto"/>
        <w:left w:val="none" w:sz="0" w:space="0" w:color="auto"/>
        <w:bottom w:val="none" w:sz="0" w:space="0" w:color="auto"/>
        <w:right w:val="none" w:sz="0" w:space="0" w:color="auto"/>
      </w:divBdr>
    </w:div>
    <w:div w:id="912662992">
      <w:marLeft w:val="0"/>
      <w:marRight w:val="0"/>
      <w:marTop w:val="0"/>
      <w:marBottom w:val="0"/>
      <w:divBdr>
        <w:top w:val="none" w:sz="0" w:space="0" w:color="auto"/>
        <w:left w:val="none" w:sz="0" w:space="0" w:color="auto"/>
        <w:bottom w:val="none" w:sz="0" w:space="0" w:color="auto"/>
        <w:right w:val="none" w:sz="0" w:space="0" w:color="auto"/>
      </w:divBdr>
    </w:div>
    <w:div w:id="912662993">
      <w:marLeft w:val="0"/>
      <w:marRight w:val="0"/>
      <w:marTop w:val="0"/>
      <w:marBottom w:val="0"/>
      <w:divBdr>
        <w:top w:val="none" w:sz="0" w:space="0" w:color="auto"/>
        <w:left w:val="none" w:sz="0" w:space="0" w:color="auto"/>
        <w:bottom w:val="none" w:sz="0" w:space="0" w:color="auto"/>
        <w:right w:val="none" w:sz="0" w:space="0" w:color="auto"/>
      </w:divBdr>
    </w:div>
    <w:div w:id="912662994">
      <w:marLeft w:val="0"/>
      <w:marRight w:val="0"/>
      <w:marTop w:val="0"/>
      <w:marBottom w:val="0"/>
      <w:divBdr>
        <w:top w:val="none" w:sz="0" w:space="0" w:color="auto"/>
        <w:left w:val="none" w:sz="0" w:space="0" w:color="auto"/>
        <w:bottom w:val="none" w:sz="0" w:space="0" w:color="auto"/>
        <w:right w:val="none" w:sz="0" w:space="0" w:color="auto"/>
      </w:divBdr>
    </w:div>
    <w:div w:id="912662995">
      <w:marLeft w:val="0"/>
      <w:marRight w:val="0"/>
      <w:marTop w:val="0"/>
      <w:marBottom w:val="0"/>
      <w:divBdr>
        <w:top w:val="none" w:sz="0" w:space="0" w:color="auto"/>
        <w:left w:val="none" w:sz="0" w:space="0" w:color="auto"/>
        <w:bottom w:val="none" w:sz="0" w:space="0" w:color="auto"/>
        <w:right w:val="none" w:sz="0" w:space="0" w:color="auto"/>
      </w:divBdr>
    </w:div>
    <w:div w:id="912662996">
      <w:marLeft w:val="0"/>
      <w:marRight w:val="0"/>
      <w:marTop w:val="0"/>
      <w:marBottom w:val="0"/>
      <w:divBdr>
        <w:top w:val="none" w:sz="0" w:space="0" w:color="auto"/>
        <w:left w:val="none" w:sz="0" w:space="0" w:color="auto"/>
        <w:bottom w:val="none" w:sz="0" w:space="0" w:color="auto"/>
        <w:right w:val="none" w:sz="0" w:space="0" w:color="auto"/>
      </w:divBdr>
    </w:div>
    <w:div w:id="912662997">
      <w:marLeft w:val="0"/>
      <w:marRight w:val="0"/>
      <w:marTop w:val="0"/>
      <w:marBottom w:val="0"/>
      <w:divBdr>
        <w:top w:val="none" w:sz="0" w:space="0" w:color="auto"/>
        <w:left w:val="none" w:sz="0" w:space="0" w:color="auto"/>
        <w:bottom w:val="none" w:sz="0" w:space="0" w:color="auto"/>
        <w:right w:val="none" w:sz="0" w:space="0" w:color="auto"/>
      </w:divBdr>
    </w:div>
    <w:div w:id="912662998">
      <w:marLeft w:val="0"/>
      <w:marRight w:val="0"/>
      <w:marTop w:val="0"/>
      <w:marBottom w:val="0"/>
      <w:divBdr>
        <w:top w:val="none" w:sz="0" w:space="0" w:color="auto"/>
        <w:left w:val="none" w:sz="0" w:space="0" w:color="auto"/>
        <w:bottom w:val="none" w:sz="0" w:space="0" w:color="auto"/>
        <w:right w:val="none" w:sz="0" w:space="0" w:color="auto"/>
      </w:divBdr>
    </w:div>
    <w:div w:id="912662999">
      <w:marLeft w:val="0"/>
      <w:marRight w:val="0"/>
      <w:marTop w:val="0"/>
      <w:marBottom w:val="0"/>
      <w:divBdr>
        <w:top w:val="none" w:sz="0" w:space="0" w:color="auto"/>
        <w:left w:val="none" w:sz="0" w:space="0" w:color="auto"/>
        <w:bottom w:val="none" w:sz="0" w:space="0" w:color="auto"/>
        <w:right w:val="none" w:sz="0" w:space="0" w:color="auto"/>
      </w:divBdr>
    </w:div>
    <w:div w:id="912663000">
      <w:marLeft w:val="0"/>
      <w:marRight w:val="0"/>
      <w:marTop w:val="0"/>
      <w:marBottom w:val="0"/>
      <w:divBdr>
        <w:top w:val="none" w:sz="0" w:space="0" w:color="auto"/>
        <w:left w:val="none" w:sz="0" w:space="0" w:color="auto"/>
        <w:bottom w:val="none" w:sz="0" w:space="0" w:color="auto"/>
        <w:right w:val="none" w:sz="0" w:space="0" w:color="auto"/>
      </w:divBdr>
    </w:div>
    <w:div w:id="912663001">
      <w:marLeft w:val="0"/>
      <w:marRight w:val="0"/>
      <w:marTop w:val="0"/>
      <w:marBottom w:val="0"/>
      <w:divBdr>
        <w:top w:val="none" w:sz="0" w:space="0" w:color="auto"/>
        <w:left w:val="none" w:sz="0" w:space="0" w:color="auto"/>
        <w:bottom w:val="none" w:sz="0" w:space="0" w:color="auto"/>
        <w:right w:val="none" w:sz="0" w:space="0" w:color="auto"/>
      </w:divBdr>
    </w:div>
    <w:div w:id="912663002">
      <w:marLeft w:val="0"/>
      <w:marRight w:val="0"/>
      <w:marTop w:val="0"/>
      <w:marBottom w:val="0"/>
      <w:divBdr>
        <w:top w:val="none" w:sz="0" w:space="0" w:color="auto"/>
        <w:left w:val="none" w:sz="0" w:space="0" w:color="auto"/>
        <w:bottom w:val="none" w:sz="0" w:space="0" w:color="auto"/>
        <w:right w:val="none" w:sz="0" w:space="0" w:color="auto"/>
      </w:divBdr>
    </w:div>
    <w:div w:id="912663003">
      <w:marLeft w:val="0"/>
      <w:marRight w:val="0"/>
      <w:marTop w:val="0"/>
      <w:marBottom w:val="0"/>
      <w:divBdr>
        <w:top w:val="none" w:sz="0" w:space="0" w:color="auto"/>
        <w:left w:val="none" w:sz="0" w:space="0" w:color="auto"/>
        <w:bottom w:val="none" w:sz="0" w:space="0" w:color="auto"/>
        <w:right w:val="none" w:sz="0" w:space="0" w:color="auto"/>
      </w:divBdr>
    </w:div>
    <w:div w:id="912663004">
      <w:marLeft w:val="0"/>
      <w:marRight w:val="0"/>
      <w:marTop w:val="0"/>
      <w:marBottom w:val="0"/>
      <w:divBdr>
        <w:top w:val="none" w:sz="0" w:space="0" w:color="auto"/>
        <w:left w:val="none" w:sz="0" w:space="0" w:color="auto"/>
        <w:bottom w:val="none" w:sz="0" w:space="0" w:color="auto"/>
        <w:right w:val="none" w:sz="0" w:space="0" w:color="auto"/>
      </w:divBdr>
    </w:div>
    <w:div w:id="912663005">
      <w:marLeft w:val="0"/>
      <w:marRight w:val="0"/>
      <w:marTop w:val="0"/>
      <w:marBottom w:val="0"/>
      <w:divBdr>
        <w:top w:val="none" w:sz="0" w:space="0" w:color="auto"/>
        <w:left w:val="none" w:sz="0" w:space="0" w:color="auto"/>
        <w:bottom w:val="none" w:sz="0" w:space="0" w:color="auto"/>
        <w:right w:val="none" w:sz="0" w:space="0" w:color="auto"/>
      </w:divBdr>
    </w:div>
    <w:div w:id="912663006">
      <w:marLeft w:val="0"/>
      <w:marRight w:val="0"/>
      <w:marTop w:val="0"/>
      <w:marBottom w:val="0"/>
      <w:divBdr>
        <w:top w:val="none" w:sz="0" w:space="0" w:color="auto"/>
        <w:left w:val="none" w:sz="0" w:space="0" w:color="auto"/>
        <w:bottom w:val="none" w:sz="0" w:space="0" w:color="auto"/>
        <w:right w:val="none" w:sz="0" w:space="0" w:color="auto"/>
      </w:divBdr>
    </w:div>
    <w:div w:id="912663007">
      <w:marLeft w:val="0"/>
      <w:marRight w:val="0"/>
      <w:marTop w:val="0"/>
      <w:marBottom w:val="0"/>
      <w:divBdr>
        <w:top w:val="none" w:sz="0" w:space="0" w:color="auto"/>
        <w:left w:val="none" w:sz="0" w:space="0" w:color="auto"/>
        <w:bottom w:val="none" w:sz="0" w:space="0" w:color="auto"/>
        <w:right w:val="none" w:sz="0" w:space="0" w:color="auto"/>
      </w:divBdr>
    </w:div>
    <w:div w:id="912663008">
      <w:marLeft w:val="0"/>
      <w:marRight w:val="0"/>
      <w:marTop w:val="0"/>
      <w:marBottom w:val="0"/>
      <w:divBdr>
        <w:top w:val="none" w:sz="0" w:space="0" w:color="auto"/>
        <w:left w:val="none" w:sz="0" w:space="0" w:color="auto"/>
        <w:bottom w:val="none" w:sz="0" w:space="0" w:color="auto"/>
        <w:right w:val="none" w:sz="0" w:space="0" w:color="auto"/>
      </w:divBdr>
    </w:div>
    <w:div w:id="912663009">
      <w:marLeft w:val="0"/>
      <w:marRight w:val="0"/>
      <w:marTop w:val="0"/>
      <w:marBottom w:val="0"/>
      <w:divBdr>
        <w:top w:val="none" w:sz="0" w:space="0" w:color="auto"/>
        <w:left w:val="none" w:sz="0" w:space="0" w:color="auto"/>
        <w:bottom w:val="none" w:sz="0" w:space="0" w:color="auto"/>
        <w:right w:val="none" w:sz="0" w:space="0" w:color="auto"/>
      </w:divBdr>
    </w:div>
    <w:div w:id="912663010">
      <w:marLeft w:val="0"/>
      <w:marRight w:val="0"/>
      <w:marTop w:val="0"/>
      <w:marBottom w:val="0"/>
      <w:divBdr>
        <w:top w:val="none" w:sz="0" w:space="0" w:color="auto"/>
        <w:left w:val="none" w:sz="0" w:space="0" w:color="auto"/>
        <w:bottom w:val="none" w:sz="0" w:space="0" w:color="auto"/>
        <w:right w:val="none" w:sz="0" w:space="0" w:color="auto"/>
      </w:divBdr>
    </w:div>
    <w:div w:id="912663011">
      <w:marLeft w:val="0"/>
      <w:marRight w:val="0"/>
      <w:marTop w:val="0"/>
      <w:marBottom w:val="0"/>
      <w:divBdr>
        <w:top w:val="none" w:sz="0" w:space="0" w:color="auto"/>
        <w:left w:val="none" w:sz="0" w:space="0" w:color="auto"/>
        <w:bottom w:val="none" w:sz="0" w:space="0" w:color="auto"/>
        <w:right w:val="none" w:sz="0" w:space="0" w:color="auto"/>
      </w:divBdr>
    </w:div>
    <w:div w:id="912663012">
      <w:marLeft w:val="0"/>
      <w:marRight w:val="0"/>
      <w:marTop w:val="0"/>
      <w:marBottom w:val="0"/>
      <w:divBdr>
        <w:top w:val="none" w:sz="0" w:space="0" w:color="auto"/>
        <w:left w:val="none" w:sz="0" w:space="0" w:color="auto"/>
        <w:bottom w:val="none" w:sz="0" w:space="0" w:color="auto"/>
        <w:right w:val="none" w:sz="0" w:space="0" w:color="auto"/>
      </w:divBdr>
    </w:div>
    <w:div w:id="912663013">
      <w:marLeft w:val="0"/>
      <w:marRight w:val="0"/>
      <w:marTop w:val="0"/>
      <w:marBottom w:val="0"/>
      <w:divBdr>
        <w:top w:val="none" w:sz="0" w:space="0" w:color="auto"/>
        <w:left w:val="none" w:sz="0" w:space="0" w:color="auto"/>
        <w:bottom w:val="none" w:sz="0" w:space="0" w:color="auto"/>
        <w:right w:val="none" w:sz="0" w:space="0" w:color="auto"/>
      </w:divBdr>
    </w:div>
    <w:div w:id="912663014">
      <w:marLeft w:val="0"/>
      <w:marRight w:val="0"/>
      <w:marTop w:val="0"/>
      <w:marBottom w:val="0"/>
      <w:divBdr>
        <w:top w:val="none" w:sz="0" w:space="0" w:color="auto"/>
        <w:left w:val="none" w:sz="0" w:space="0" w:color="auto"/>
        <w:bottom w:val="none" w:sz="0" w:space="0" w:color="auto"/>
        <w:right w:val="none" w:sz="0" w:space="0" w:color="auto"/>
      </w:divBdr>
    </w:div>
    <w:div w:id="912663015">
      <w:marLeft w:val="0"/>
      <w:marRight w:val="0"/>
      <w:marTop w:val="0"/>
      <w:marBottom w:val="0"/>
      <w:divBdr>
        <w:top w:val="none" w:sz="0" w:space="0" w:color="auto"/>
        <w:left w:val="none" w:sz="0" w:space="0" w:color="auto"/>
        <w:bottom w:val="none" w:sz="0" w:space="0" w:color="auto"/>
        <w:right w:val="none" w:sz="0" w:space="0" w:color="auto"/>
      </w:divBdr>
    </w:div>
    <w:div w:id="912663016">
      <w:marLeft w:val="0"/>
      <w:marRight w:val="0"/>
      <w:marTop w:val="0"/>
      <w:marBottom w:val="0"/>
      <w:divBdr>
        <w:top w:val="none" w:sz="0" w:space="0" w:color="auto"/>
        <w:left w:val="none" w:sz="0" w:space="0" w:color="auto"/>
        <w:bottom w:val="none" w:sz="0" w:space="0" w:color="auto"/>
        <w:right w:val="none" w:sz="0" w:space="0" w:color="auto"/>
      </w:divBdr>
    </w:div>
    <w:div w:id="912663017">
      <w:marLeft w:val="0"/>
      <w:marRight w:val="0"/>
      <w:marTop w:val="0"/>
      <w:marBottom w:val="0"/>
      <w:divBdr>
        <w:top w:val="none" w:sz="0" w:space="0" w:color="auto"/>
        <w:left w:val="none" w:sz="0" w:space="0" w:color="auto"/>
        <w:bottom w:val="none" w:sz="0" w:space="0" w:color="auto"/>
        <w:right w:val="none" w:sz="0" w:space="0" w:color="auto"/>
      </w:divBdr>
    </w:div>
    <w:div w:id="912663018">
      <w:marLeft w:val="0"/>
      <w:marRight w:val="0"/>
      <w:marTop w:val="0"/>
      <w:marBottom w:val="0"/>
      <w:divBdr>
        <w:top w:val="none" w:sz="0" w:space="0" w:color="auto"/>
        <w:left w:val="none" w:sz="0" w:space="0" w:color="auto"/>
        <w:bottom w:val="none" w:sz="0" w:space="0" w:color="auto"/>
        <w:right w:val="none" w:sz="0" w:space="0" w:color="auto"/>
      </w:divBdr>
    </w:div>
    <w:div w:id="912663019">
      <w:marLeft w:val="0"/>
      <w:marRight w:val="0"/>
      <w:marTop w:val="0"/>
      <w:marBottom w:val="0"/>
      <w:divBdr>
        <w:top w:val="none" w:sz="0" w:space="0" w:color="auto"/>
        <w:left w:val="none" w:sz="0" w:space="0" w:color="auto"/>
        <w:bottom w:val="none" w:sz="0" w:space="0" w:color="auto"/>
        <w:right w:val="none" w:sz="0" w:space="0" w:color="auto"/>
      </w:divBdr>
    </w:div>
    <w:div w:id="912663020">
      <w:marLeft w:val="0"/>
      <w:marRight w:val="0"/>
      <w:marTop w:val="0"/>
      <w:marBottom w:val="0"/>
      <w:divBdr>
        <w:top w:val="none" w:sz="0" w:space="0" w:color="auto"/>
        <w:left w:val="none" w:sz="0" w:space="0" w:color="auto"/>
        <w:bottom w:val="none" w:sz="0" w:space="0" w:color="auto"/>
        <w:right w:val="none" w:sz="0" w:space="0" w:color="auto"/>
      </w:divBdr>
    </w:div>
    <w:div w:id="912663021">
      <w:marLeft w:val="0"/>
      <w:marRight w:val="0"/>
      <w:marTop w:val="0"/>
      <w:marBottom w:val="0"/>
      <w:divBdr>
        <w:top w:val="none" w:sz="0" w:space="0" w:color="auto"/>
        <w:left w:val="none" w:sz="0" w:space="0" w:color="auto"/>
        <w:bottom w:val="none" w:sz="0" w:space="0" w:color="auto"/>
        <w:right w:val="none" w:sz="0" w:space="0" w:color="auto"/>
      </w:divBdr>
    </w:div>
    <w:div w:id="912663022">
      <w:marLeft w:val="0"/>
      <w:marRight w:val="0"/>
      <w:marTop w:val="0"/>
      <w:marBottom w:val="0"/>
      <w:divBdr>
        <w:top w:val="none" w:sz="0" w:space="0" w:color="auto"/>
        <w:left w:val="none" w:sz="0" w:space="0" w:color="auto"/>
        <w:bottom w:val="none" w:sz="0" w:space="0" w:color="auto"/>
        <w:right w:val="none" w:sz="0" w:space="0" w:color="auto"/>
      </w:divBdr>
    </w:div>
    <w:div w:id="912663023">
      <w:marLeft w:val="0"/>
      <w:marRight w:val="0"/>
      <w:marTop w:val="0"/>
      <w:marBottom w:val="0"/>
      <w:divBdr>
        <w:top w:val="none" w:sz="0" w:space="0" w:color="auto"/>
        <w:left w:val="none" w:sz="0" w:space="0" w:color="auto"/>
        <w:bottom w:val="none" w:sz="0" w:space="0" w:color="auto"/>
        <w:right w:val="none" w:sz="0" w:space="0" w:color="auto"/>
      </w:divBdr>
    </w:div>
    <w:div w:id="912663024">
      <w:marLeft w:val="0"/>
      <w:marRight w:val="0"/>
      <w:marTop w:val="0"/>
      <w:marBottom w:val="0"/>
      <w:divBdr>
        <w:top w:val="none" w:sz="0" w:space="0" w:color="auto"/>
        <w:left w:val="none" w:sz="0" w:space="0" w:color="auto"/>
        <w:bottom w:val="none" w:sz="0" w:space="0" w:color="auto"/>
        <w:right w:val="none" w:sz="0" w:space="0" w:color="auto"/>
      </w:divBdr>
    </w:div>
    <w:div w:id="912663025">
      <w:marLeft w:val="0"/>
      <w:marRight w:val="0"/>
      <w:marTop w:val="0"/>
      <w:marBottom w:val="0"/>
      <w:divBdr>
        <w:top w:val="none" w:sz="0" w:space="0" w:color="auto"/>
        <w:left w:val="none" w:sz="0" w:space="0" w:color="auto"/>
        <w:bottom w:val="none" w:sz="0" w:space="0" w:color="auto"/>
        <w:right w:val="none" w:sz="0" w:space="0" w:color="auto"/>
      </w:divBdr>
    </w:div>
    <w:div w:id="912663026">
      <w:marLeft w:val="0"/>
      <w:marRight w:val="0"/>
      <w:marTop w:val="0"/>
      <w:marBottom w:val="0"/>
      <w:divBdr>
        <w:top w:val="none" w:sz="0" w:space="0" w:color="auto"/>
        <w:left w:val="none" w:sz="0" w:space="0" w:color="auto"/>
        <w:bottom w:val="none" w:sz="0" w:space="0" w:color="auto"/>
        <w:right w:val="none" w:sz="0" w:space="0" w:color="auto"/>
      </w:divBdr>
    </w:div>
    <w:div w:id="912663027">
      <w:marLeft w:val="0"/>
      <w:marRight w:val="0"/>
      <w:marTop w:val="0"/>
      <w:marBottom w:val="0"/>
      <w:divBdr>
        <w:top w:val="none" w:sz="0" w:space="0" w:color="auto"/>
        <w:left w:val="none" w:sz="0" w:space="0" w:color="auto"/>
        <w:bottom w:val="none" w:sz="0" w:space="0" w:color="auto"/>
        <w:right w:val="none" w:sz="0" w:space="0" w:color="auto"/>
      </w:divBdr>
    </w:div>
    <w:div w:id="912663028">
      <w:marLeft w:val="0"/>
      <w:marRight w:val="0"/>
      <w:marTop w:val="0"/>
      <w:marBottom w:val="0"/>
      <w:divBdr>
        <w:top w:val="none" w:sz="0" w:space="0" w:color="auto"/>
        <w:left w:val="none" w:sz="0" w:space="0" w:color="auto"/>
        <w:bottom w:val="none" w:sz="0" w:space="0" w:color="auto"/>
        <w:right w:val="none" w:sz="0" w:space="0" w:color="auto"/>
      </w:divBdr>
    </w:div>
    <w:div w:id="912663029">
      <w:marLeft w:val="0"/>
      <w:marRight w:val="0"/>
      <w:marTop w:val="0"/>
      <w:marBottom w:val="0"/>
      <w:divBdr>
        <w:top w:val="none" w:sz="0" w:space="0" w:color="auto"/>
        <w:left w:val="none" w:sz="0" w:space="0" w:color="auto"/>
        <w:bottom w:val="none" w:sz="0" w:space="0" w:color="auto"/>
        <w:right w:val="none" w:sz="0" w:space="0" w:color="auto"/>
      </w:divBdr>
    </w:div>
    <w:div w:id="912663030">
      <w:marLeft w:val="0"/>
      <w:marRight w:val="0"/>
      <w:marTop w:val="0"/>
      <w:marBottom w:val="0"/>
      <w:divBdr>
        <w:top w:val="none" w:sz="0" w:space="0" w:color="auto"/>
        <w:left w:val="none" w:sz="0" w:space="0" w:color="auto"/>
        <w:bottom w:val="none" w:sz="0" w:space="0" w:color="auto"/>
        <w:right w:val="none" w:sz="0" w:space="0" w:color="auto"/>
      </w:divBdr>
    </w:div>
    <w:div w:id="912663031">
      <w:marLeft w:val="0"/>
      <w:marRight w:val="0"/>
      <w:marTop w:val="0"/>
      <w:marBottom w:val="0"/>
      <w:divBdr>
        <w:top w:val="none" w:sz="0" w:space="0" w:color="auto"/>
        <w:left w:val="none" w:sz="0" w:space="0" w:color="auto"/>
        <w:bottom w:val="none" w:sz="0" w:space="0" w:color="auto"/>
        <w:right w:val="none" w:sz="0" w:space="0" w:color="auto"/>
      </w:divBdr>
    </w:div>
    <w:div w:id="912663032">
      <w:marLeft w:val="0"/>
      <w:marRight w:val="0"/>
      <w:marTop w:val="0"/>
      <w:marBottom w:val="0"/>
      <w:divBdr>
        <w:top w:val="none" w:sz="0" w:space="0" w:color="auto"/>
        <w:left w:val="none" w:sz="0" w:space="0" w:color="auto"/>
        <w:bottom w:val="none" w:sz="0" w:space="0" w:color="auto"/>
        <w:right w:val="none" w:sz="0" w:space="0" w:color="auto"/>
      </w:divBdr>
    </w:div>
    <w:div w:id="912663033">
      <w:marLeft w:val="0"/>
      <w:marRight w:val="0"/>
      <w:marTop w:val="0"/>
      <w:marBottom w:val="0"/>
      <w:divBdr>
        <w:top w:val="none" w:sz="0" w:space="0" w:color="auto"/>
        <w:left w:val="none" w:sz="0" w:space="0" w:color="auto"/>
        <w:bottom w:val="none" w:sz="0" w:space="0" w:color="auto"/>
        <w:right w:val="none" w:sz="0" w:space="0" w:color="auto"/>
      </w:divBdr>
    </w:div>
    <w:div w:id="912663034">
      <w:marLeft w:val="0"/>
      <w:marRight w:val="0"/>
      <w:marTop w:val="0"/>
      <w:marBottom w:val="0"/>
      <w:divBdr>
        <w:top w:val="none" w:sz="0" w:space="0" w:color="auto"/>
        <w:left w:val="none" w:sz="0" w:space="0" w:color="auto"/>
        <w:bottom w:val="none" w:sz="0" w:space="0" w:color="auto"/>
        <w:right w:val="none" w:sz="0" w:space="0" w:color="auto"/>
      </w:divBdr>
    </w:div>
    <w:div w:id="9126630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21178</TotalTime>
  <Pages>4</Pages>
  <Words>402</Words>
  <Characters>2293</Characters>
  <Application>Microsoft Office Word</Application>
  <DocSecurity>0</DocSecurity>
  <Lines>19</Lines>
  <Paragraphs>5</Paragraphs>
  <ScaleCrop>false</ScaleCrop>
  <Company>Microsoft</Company>
  <LinksUpToDate>false</LinksUpToDate>
  <CharactersWithSpaces>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陈东海</dc:creator>
  <cp:keywords/>
  <dc:description/>
  <cp:lastModifiedBy>陈东海</cp:lastModifiedBy>
  <cp:revision>171</cp:revision>
  <cp:lastPrinted>2017-12-14T06:19:00Z</cp:lastPrinted>
  <dcterms:created xsi:type="dcterms:W3CDTF">2017-03-03T06:42:00Z</dcterms:created>
  <dcterms:modified xsi:type="dcterms:W3CDTF">2020-04-08T07:43:00Z</dcterms:modified>
</cp:coreProperties>
</file>